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91F" w:rsidRPr="005D3879" w:rsidRDefault="0080591F" w:rsidP="00192378">
      <w:pPr>
        <w:jc w:val="both"/>
        <w:rPr>
          <w:rFonts w:ascii="Arial" w:hAnsi="Arial" w:cs="Arial"/>
          <w:b/>
          <w:bCs/>
          <w:sz w:val="22"/>
          <w:szCs w:val="22"/>
        </w:rPr>
      </w:pPr>
    </w:p>
    <w:p w:rsidR="0080591F" w:rsidRPr="005D3879" w:rsidRDefault="0080591F" w:rsidP="00192378">
      <w:pPr>
        <w:jc w:val="both"/>
        <w:rPr>
          <w:rFonts w:ascii="Arial" w:hAnsi="Arial" w:cs="Arial"/>
          <w:b/>
          <w:bCs/>
          <w:sz w:val="22"/>
          <w:szCs w:val="22"/>
        </w:rPr>
      </w:pPr>
    </w:p>
    <w:p w:rsidR="00004ED2" w:rsidRPr="005D3879" w:rsidRDefault="00004ED2" w:rsidP="00192378">
      <w:pPr>
        <w:jc w:val="both"/>
        <w:rPr>
          <w:rFonts w:ascii="Arial" w:hAnsi="Arial" w:cs="Arial"/>
          <w:b/>
          <w:bCs/>
          <w:sz w:val="22"/>
          <w:szCs w:val="22"/>
        </w:rPr>
      </w:pPr>
    </w:p>
    <w:p w:rsidR="0080591F" w:rsidRPr="005D3879" w:rsidRDefault="0080591F" w:rsidP="00192378">
      <w:pPr>
        <w:jc w:val="center"/>
        <w:rPr>
          <w:rFonts w:ascii="Arial" w:hAnsi="Arial" w:cs="Arial"/>
          <w:b/>
          <w:bCs/>
          <w:sz w:val="22"/>
          <w:szCs w:val="22"/>
        </w:rPr>
      </w:pPr>
      <w:r w:rsidRPr="005D3879">
        <w:rPr>
          <w:rFonts w:ascii="Arial" w:hAnsi="Arial" w:cs="Arial"/>
          <w:b/>
          <w:bCs/>
          <w:sz w:val="22"/>
          <w:szCs w:val="22"/>
        </w:rPr>
        <w:t>Z A P I S N I K</w:t>
      </w:r>
    </w:p>
    <w:p w:rsidR="0080591F" w:rsidRPr="005D3879" w:rsidRDefault="0080591F" w:rsidP="00192378">
      <w:pPr>
        <w:jc w:val="center"/>
        <w:rPr>
          <w:rFonts w:ascii="Arial" w:hAnsi="Arial" w:cs="Arial"/>
          <w:sz w:val="22"/>
          <w:szCs w:val="22"/>
        </w:rPr>
      </w:pPr>
    </w:p>
    <w:p w:rsidR="0080591F" w:rsidRPr="00DC3184" w:rsidRDefault="007D1C02" w:rsidP="00192378">
      <w:pPr>
        <w:jc w:val="center"/>
        <w:rPr>
          <w:rFonts w:ascii="Arial" w:hAnsi="Arial" w:cs="Arial"/>
          <w:sz w:val="22"/>
          <w:szCs w:val="22"/>
        </w:rPr>
      </w:pPr>
      <w:r w:rsidRPr="00DC3184">
        <w:rPr>
          <w:rFonts w:ascii="Arial" w:hAnsi="Arial" w:cs="Arial"/>
          <w:sz w:val="22"/>
          <w:szCs w:val="22"/>
        </w:rPr>
        <w:t xml:space="preserve">8. SKUPŠČINE </w:t>
      </w:r>
      <w:r w:rsidR="0080591F" w:rsidRPr="00DC3184">
        <w:rPr>
          <w:rFonts w:ascii="Arial" w:hAnsi="Arial" w:cs="Arial"/>
          <w:sz w:val="22"/>
          <w:szCs w:val="22"/>
        </w:rPr>
        <w:t xml:space="preserve">TRENERSKE ORGANIZACIJE </w:t>
      </w:r>
      <w:r w:rsidR="006A29CE" w:rsidRPr="00DC3184">
        <w:rPr>
          <w:rFonts w:ascii="Arial" w:hAnsi="Arial" w:cs="Arial"/>
          <w:sz w:val="22"/>
          <w:szCs w:val="22"/>
        </w:rPr>
        <w:t xml:space="preserve">(TO) </w:t>
      </w:r>
      <w:r w:rsidR="0080591F" w:rsidRPr="00DC3184">
        <w:rPr>
          <w:rFonts w:ascii="Arial" w:hAnsi="Arial" w:cs="Arial"/>
          <w:sz w:val="22"/>
          <w:szCs w:val="22"/>
        </w:rPr>
        <w:t>T</w:t>
      </w:r>
      <w:r w:rsidRPr="00DC3184">
        <w:rPr>
          <w:rFonts w:ascii="Arial" w:hAnsi="Arial" w:cs="Arial"/>
          <w:sz w:val="22"/>
          <w:szCs w:val="22"/>
        </w:rPr>
        <w:t>ENIŠKE ZVEZE SLOVENIJE (TZS)</w:t>
      </w:r>
      <w:r w:rsidR="0080591F" w:rsidRPr="00DC3184">
        <w:rPr>
          <w:rFonts w:ascii="Arial" w:hAnsi="Arial" w:cs="Arial"/>
          <w:sz w:val="22"/>
          <w:szCs w:val="22"/>
        </w:rPr>
        <w:t>,</w:t>
      </w:r>
    </w:p>
    <w:p w:rsidR="0080591F" w:rsidRPr="00DC3184" w:rsidRDefault="0080591F" w:rsidP="00192378">
      <w:pPr>
        <w:jc w:val="center"/>
        <w:rPr>
          <w:rFonts w:ascii="Arial" w:hAnsi="Arial" w:cs="Arial"/>
          <w:sz w:val="22"/>
          <w:szCs w:val="22"/>
        </w:rPr>
      </w:pPr>
    </w:p>
    <w:p w:rsidR="0080591F" w:rsidRPr="00DC3184" w:rsidRDefault="0080591F" w:rsidP="00192378">
      <w:pPr>
        <w:jc w:val="center"/>
        <w:rPr>
          <w:rFonts w:ascii="Arial" w:hAnsi="Arial" w:cs="Arial"/>
          <w:b/>
          <w:bCs/>
          <w:sz w:val="22"/>
          <w:szCs w:val="22"/>
        </w:rPr>
      </w:pPr>
      <w:r w:rsidRPr="00DC3184">
        <w:rPr>
          <w:rFonts w:ascii="Arial" w:hAnsi="Arial" w:cs="Arial"/>
          <w:b/>
          <w:bCs/>
          <w:sz w:val="22"/>
          <w:szCs w:val="22"/>
        </w:rPr>
        <w:t>ki je</w:t>
      </w:r>
      <w:r w:rsidRPr="00DC3184">
        <w:rPr>
          <w:rFonts w:ascii="Arial" w:hAnsi="Arial" w:cs="Arial"/>
          <w:sz w:val="22"/>
          <w:szCs w:val="22"/>
        </w:rPr>
        <w:t xml:space="preserve"> </w:t>
      </w:r>
      <w:r w:rsidRPr="00DC3184">
        <w:rPr>
          <w:rFonts w:ascii="Arial" w:hAnsi="Arial" w:cs="Arial"/>
          <w:b/>
          <w:bCs/>
          <w:sz w:val="22"/>
          <w:szCs w:val="22"/>
        </w:rPr>
        <w:t xml:space="preserve">bila  </w:t>
      </w:r>
      <w:r w:rsidRPr="00DC3184">
        <w:rPr>
          <w:rFonts w:ascii="Arial" w:hAnsi="Arial" w:cs="Arial"/>
          <w:b/>
          <w:sz w:val="22"/>
          <w:szCs w:val="22"/>
        </w:rPr>
        <w:t>v s</w:t>
      </w:r>
      <w:r w:rsidR="007D1C02" w:rsidRPr="00DC3184">
        <w:rPr>
          <w:rFonts w:ascii="Arial" w:hAnsi="Arial" w:cs="Arial"/>
          <w:b/>
          <w:sz w:val="22"/>
          <w:szCs w:val="22"/>
        </w:rPr>
        <w:t>oboto</w:t>
      </w:r>
      <w:r w:rsidRPr="00DC3184">
        <w:rPr>
          <w:rFonts w:ascii="Arial" w:hAnsi="Arial" w:cs="Arial"/>
          <w:b/>
          <w:sz w:val="22"/>
          <w:szCs w:val="22"/>
        </w:rPr>
        <w:t xml:space="preserve">, </w:t>
      </w:r>
      <w:r w:rsidR="00004ED2" w:rsidRPr="00DC3184">
        <w:rPr>
          <w:rFonts w:ascii="Arial" w:hAnsi="Arial" w:cs="Arial"/>
          <w:b/>
          <w:sz w:val="22"/>
          <w:szCs w:val="22"/>
        </w:rPr>
        <w:t>2</w:t>
      </w:r>
      <w:r w:rsidR="00280033" w:rsidRPr="00DC3184">
        <w:rPr>
          <w:rFonts w:ascii="Arial" w:hAnsi="Arial" w:cs="Arial"/>
          <w:b/>
          <w:sz w:val="22"/>
          <w:szCs w:val="22"/>
        </w:rPr>
        <w:t>.</w:t>
      </w:r>
      <w:r w:rsidR="00004ED2" w:rsidRPr="00DC3184">
        <w:rPr>
          <w:rFonts w:ascii="Arial" w:hAnsi="Arial" w:cs="Arial"/>
          <w:b/>
          <w:sz w:val="22"/>
          <w:szCs w:val="22"/>
        </w:rPr>
        <w:t>1</w:t>
      </w:r>
      <w:r w:rsidR="007D1C02" w:rsidRPr="00DC3184">
        <w:rPr>
          <w:rFonts w:ascii="Arial" w:hAnsi="Arial" w:cs="Arial"/>
          <w:b/>
          <w:sz w:val="22"/>
          <w:szCs w:val="22"/>
        </w:rPr>
        <w:t>2</w:t>
      </w:r>
      <w:r w:rsidRPr="00DC3184">
        <w:rPr>
          <w:rFonts w:ascii="Arial" w:hAnsi="Arial" w:cs="Arial"/>
          <w:b/>
          <w:sz w:val="22"/>
          <w:szCs w:val="22"/>
        </w:rPr>
        <w:t>.201</w:t>
      </w:r>
      <w:r w:rsidR="00004ED2" w:rsidRPr="00DC3184">
        <w:rPr>
          <w:rFonts w:ascii="Arial" w:hAnsi="Arial" w:cs="Arial"/>
          <w:b/>
          <w:sz w:val="22"/>
          <w:szCs w:val="22"/>
        </w:rPr>
        <w:t>7</w:t>
      </w:r>
      <w:r w:rsidRPr="00DC3184">
        <w:rPr>
          <w:rFonts w:ascii="Arial" w:hAnsi="Arial" w:cs="Arial"/>
          <w:b/>
          <w:sz w:val="22"/>
          <w:szCs w:val="22"/>
        </w:rPr>
        <w:t xml:space="preserve"> </w:t>
      </w:r>
      <w:r w:rsidR="007D1C02" w:rsidRPr="00DC3184">
        <w:rPr>
          <w:rFonts w:ascii="Arial" w:hAnsi="Arial" w:cs="Arial"/>
          <w:b/>
          <w:sz w:val="22"/>
          <w:szCs w:val="22"/>
        </w:rPr>
        <w:t xml:space="preserve">s pričetkom </w:t>
      </w:r>
      <w:r w:rsidRPr="00DC3184">
        <w:rPr>
          <w:rFonts w:ascii="Arial" w:hAnsi="Arial" w:cs="Arial"/>
          <w:b/>
          <w:sz w:val="22"/>
          <w:szCs w:val="22"/>
        </w:rPr>
        <w:t xml:space="preserve">ob </w:t>
      </w:r>
      <w:r w:rsidR="007D1C02" w:rsidRPr="00DC3184">
        <w:rPr>
          <w:rFonts w:ascii="Arial" w:hAnsi="Arial" w:cs="Arial"/>
          <w:b/>
          <w:sz w:val="22"/>
          <w:szCs w:val="22"/>
        </w:rPr>
        <w:t>1</w:t>
      </w:r>
      <w:r w:rsidR="00004ED2" w:rsidRPr="00DC3184">
        <w:rPr>
          <w:rFonts w:ascii="Arial" w:hAnsi="Arial" w:cs="Arial"/>
          <w:b/>
          <w:sz w:val="22"/>
          <w:szCs w:val="22"/>
        </w:rPr>
        <w:t>8</w:t>
      </w:r>
      <w:r w:rsidRPr="00DC3184">
        <w:rPr>
          <w:rFonts w:ascii="Arial" w:hAnsi="Arial" w:cs="Arial"/>
          <w:b/>
          <w:sz w:val="22"/>
          <w:szCs w:val="22"/>
        </w:rPr>
        <w:t>.</w:t>
      </w:r>
      <w:r w:rsidR="007D1C02" w:rsidRPr="00DC3184">
        <w:rPr>
          <w:rFonts w:ascii="Arial" w:hAnsi="Arial" w:cs="Arial"/>
          <w:b/>
          <w:sz w:val="22"/>
          <w:szCs w:val="22"/>
        </w:rPr>
        <w:t>0</w:t>
      </w:r>
      <w:r w:rsidRPr="00DC3184">
        <w:rPr>
          <w:rFonts w:ascii="Arial" w:hAnsi="Arial" w:cs="Arial"/>
          <w:b/>
          <w:sz w:val="22"/>
          <w:szCs w:val="22"/>
        </w:rPr>
        <w:t xml:space="preserve">0 uri v </w:t>
      </w:r>
      <w:r w:rsidR="007D1C02" w:rsidRPr="00DC3184">
        <w:rPr>
          <w:rFonts w:ascii="Arial" w:hAnsi="Arial" w:cs="Arial"/>
          <w:b/>
          <w:sz w:val="22"/>
          <w:szCs w:val="22"/>
        </w:rPr>
        <w:t xml:space="preserve">TC </w:t>
      </w:r>
      <w:proofErr w:type="spellStart"/>
      <w:r w:rsidR="007D1C02" w:rsidRPr="00DC3184">
        <w:rPr>
          <w:rFonts w:ascii="Arial" w:hAnsi="Arial" w:cs="Arial"/>
          <w:b/>
          <w:sz w:val="22"/>
          <w:szCs w:val="22"/>
        </w:rPr>
        <w:t>Millenium</w:t>
      </w:r>
      <w:proofErr w:type="spellEnd"/>
      <w:r w:rsidRPr="00DC3184">
        <w:rPr>
          <w:rFonts w:ascii="Arial" w:hAnsi="Arial" w:cs="Arial"/>
          <w:b/>
          <w:sz w:val="22"/>
          <w:szCs w:val="22"/>
        </w:rPr>
        <w:t>, Ljubljana.</w:t>
      </w:r>
    </w:p>
    <w:p w:rsidR="0080591F" w:rsidRPr="00DC3184" w:rsidRDefault="0080591F" w:rsidP="00192378">
      <w:pPr>
        <w:jc w:val="both"/>
        <w:rPr>
          <w:rFonts w:ascii="Arial" w:hAnsi="Arial" w:cs="Arial"/>
          <w:b/>
          <w:bCs/>
          <w:sz w:val="22"/>
          <w:szCs w:val="22"/>
        </w:rPr>
      </w:pPr>
    </w:p>
    <w:p w:rsidR="0080591F" w:rsidRPr="00DC3184" w:rsidRDefault="0080591F" w:rsidP="00192378">
      <w:pPr>
        <w:jc w:val="both"/>
        <w:rPr>
          <w:rFonts w:ascii="Arial" w:hAnsi="Arial" w:cs="Arial"/>
          <w:sz w:val="22"/>
          <w:szCs w:val="22"/>
        </w:rPr>
      </w:pPr>
    </w:p>
    <w:p w:rsidR="0080591F" w:rsidRPr="00DC3184" w:rsidRDefault="007D1C02" w:rsidP="00192378">
      <w:pPr>
        <w:pStyle w:val="NormalTK"/>
        <w:rPr>
          <w:rFonts w:ascii="Arial" w:hAnsi="Arial" w:cs="Arial"/>
          <w:b/>
          <w:szCs w:val="22"/>
        </w:rPr>
      </w:pPr>
      <w:r w:rsidRPr="00DC3184">
        <w:rPr>
          <w:rFonts w:ascii="Arial" w:hAnsi="Arial" w:cs="Arial"/>
          <w:b/>
          <w:szCs w:val="22"/>
        </w:rPr>
        <w:t>Dnevni red</w:t>
      </w:r>
      <w:r w:rsidR="0080591F" w:rsidRPr="00DC3184">
        <w:rPr>
          <w:rFonts w:ascii="Arial" w:hAnsi="Arial" w:cs="Arial"/>
          <w:b/>
          <w:szCs w:val="22"/>
        </w:rPr>
        <w:t>:</w:t>
      </w:r>
    </w:p>
    <w:p w:rsidR="0080591F" w:rsidRPr="00DC3184" w:rsidRDefault="0080591F" w:rsidP="00192378">
      <w:pPr>
        <w:pStyle w:val="NormalTK"/>
        <w:rPr>
          <w:rFonts w:ascii="Arial" w:hAnsi="Arial" w:cs="Arial"/>
          <w:szCs w:val="22"/>
        </w:rPr>
      </w:pPr>
    </w:p>
    <w:p w:rsidR="00004ED2" w:rsidRPr="00DC3184" w:rsidRDefault="007D1C02" w:rsidP="00004ED2">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Otvoritev in izvolitev organov skupščine</w:t>
      </w:r>
    </w:p>
    <w:p w:rsidR="00004ED2" w:rsidRPr="00DC3184" w:rsidRDefault="00F54AB4" w:rsidP="00004ED2">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Poročila IO TO TZS, NO TO TZS, Disciplinske komisije TO TZS</w:t>
      </w:r>
    </w:p>
    <w:p w:rsidR="00004ED2" w:rsidRPr="00DC3184" w:rsidRDefault="006A29CE" w:rsidP="00004ED2">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 xml:space="preserve">Razrešitev organov TO TZS </w:t>
      </w:r>
    </w:p>
    <w:p w:rsidR="00004ED2" w:rsidRPr="00DC3184" w:rsidRDefault="006A29CE" w:rsidP="00004ED2">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Imenovanje članov volilne komisije</w:t>
      </w:r>
    </w:p>
    <w:p w:rsidR="00625BE8" w:rsidRPr="00DC3184" w:rsidRDefault="00625BE8" w:rsidP="00004ED2">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Predstavitev programa TO TZS 2017-2020</w:t>
      </w:r>
    </w:p>
    <w:p w:rsidR="00E60763" w:rsidRPr="00DC3184" w:rsidRDefault="00E60763" w:rsidP="00004ED2">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Glasovanje za predsednika TO TZS 2017-2020</w:t>
      </w:r>
    </w:p>
    <w:p w:rsidR="00E60763" w:rsidRPr="00DC3184" w:rsidRDefault="00E60763" w:rsidP="00E60763">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Glasovanje za člane IO TO TZS 2017-2020</w:t>
      </w:r>
    </w:p>
    <w:p w:rsidR="00E60763" w:rsidRPr="00DC3184" w:rsidRDefault="005B61AB" w:rsidP="00004ED2">
      <w:pPr>
        <w:pStyle w:val="Odstavekseznama"/>
        <w:numPr>
          <w:ilvl w:val="0"/>
          <w:numId w:val="2"/>
        </w:numPr>
        <w:overflowPunct/>
        <w:autoSpaceDE/>
        <w:autoSpaceDN/>
        <w:adjustRightInd/>
        <w:rPr>
          <w:rFonts w:ascii="Arial" w:hAnsi="Arial" w:cs="Arial"/>
          <w:sz w:val="22"/>
          <w:szCs w:val="22"/>
        </w:rPr>
      </w:pPr>
      <w:r w:rsidRPr="00DC3184">
        <w:rPr>
          <w:rFonts w:ascii="Arial" w:hAnsi="Arial" w:cs="Arial"/>
          <w:sz w:val="22"/>
          <w:szCs w:val="22"/>
        </w:rPr>
        <w:t>Razno</w:t>
      </w:r>
    </w:p>
    <w:p w:rsidR="0080591F" w:rsidRPr="00DC3184" w:rsidRDefault="0080591F" w:rsidP="00192378">
      <w:pPr>
        <w:pStyle w:val="NormalTK"/>
        <w:rPr>
          <w:rFonts w:ascii="Arial" w:hAnsi="Arial" w:cs="Arial"/>
          <w:szCs w:val="22"/>
        </w:rPr>
      </w:pPr>
    </w:p>
    <w:p w:rsidR="007D1C02" w:rsidRPr="00DC3184" w:rsidRDefault="007D1C02" w:rsidP="00192378">
      <w:pPr>
        <w:pStyle w:val="NormalTK"/>
        <w:rPr>
          <w:rFonts w:ascii="Arial" w:hAnsi="Arial" w:cs="Arial"/>
          <w:szCs w:val="22"/>
        </w:rPr>
      </w:pPr>
    </w:p>
    <w:p w:rsidR="007D1C02" w:rsidRPr="00DC3184" w:rsidRDefault="007D1C02" w:rsidP="00192378">
      <w:pPr>
        <w:pStyle w:val="NormalTK"/>
        <w:rPr>
          <w:rFonts w:ascii="Arial" w:hAnsi="Arial" w:cs="Arial"/>
          <w:szCs w:val="22"/>
        </w:rPr>
      </w:pPr>
      <w:r w:rsidRPr="00DC3184">
        <w:rPr>
          <w:rFonts w:ascii="Arial" w:hAnsi="Arial" w:cs="Arial"/>
          <w:szCs w:val="22"/>
        </w:rPr>
        <w:t>Verifikacijska komisija pove, da je ob pričetku Skupščine ob 18.00 uri, prisotnih manj od potrebne polovice članov Trenerske organizacije (TO), zato se Skupščina prestavi za 30 minut. Člani verifikacijske komisije ob 18.30 uri poročajo, da je prisotnih 29 članov TO. To je več kot potrebnih 10 članov kot veleva statut.</w:t>
      </w:r>
    </w:p>
    <w:p w:rsidR="007D1C02" w:rsidRPr="00DC3184" w:rsidRDefault="007D1C02" w:rsidP="00192378">
      <w:pPr>
        <w:pStyle w:val="NormalTK"/>
        <w:rPr>
          <w:rFonts w:ascii="Arial" w:hAnsi="Arial" w:cs="Arial"/>
          <w:szCs w:val="22"/>
        </w:rPr>
      </w:pPr>
    </w:p>
    <w:p w:rsidR="0080591F" w:rsidRPr="00DC3184" w:rsidRDefault="0080591F" w:rsidP="00192378">
      <w:pPr>
        <w:jc w:val="both"/>
        <w:rPr>
          <w:rFonts w:ascii="Arial" w:hAnsi="Arial" w:cs="Arial"/>
          <w:sz w:val="22"/>
          <w:szCs w:val="22"/>
        </w:rPr>
      </w:pPr>
    </w:p>
    <w:p w:rsidR="00F54AB4" w:rsidRPr="00DC3184" w:rsidRDefault="0080591F" w:rsidP="00F54AB4">
      <w:pPr>
        <w:overflowPunct/>
        <w:autoSpaceDE/>
        <w:autoSpaceDN/>
        <w:adjustRightInd/>
        <w:rPr>
          <w:rFonts w:ascii="Arial" w:hAnsi="Arial" w:cs="Arial"/>
          <w:sz w:val="22"/>
          <w:szCs w:val="22"/>
        </w:rPr>
      </w:pPr>
      <w:r w:rsidRPr="00DC3184">
        <w:rPr>
          <w:rFonts w:ascii="Arial" w:hAnsi="Arial" w:cs="Arial"/>
          <w:b/>
          <w:bCs/>
          <w:sz w:val="22"/>
          <w:szCs w:val="22"/>
        </w:rPr>
        <w:t xml:space="preserve">Ad 1) </w:t>
      </w:r>
      <w:r w:rsidR="00F54AB4" w:rsidRPr="00DC3184">
        <w:rPr>
          <w:rFonts w:ascii="Arial" w:hAnsi="Arial" w:cs="Arial"/>
          <w:b/>
          <w:sz w:val="22"/>
          <w:szCs w:val="22"/>
        </w:rPr>
        <w:t>Otvoritev in izvolitev organov skupščine</w:t>
      </w:r>
    </w:p>
    <w:p w:rsidR="0080591F" w:rsidRPr="00DC3184" w:rsidRDefault="0080591F" w:rsidP="00192378">
      <w:pPr>
        <w:jc w:val="both"/>
        <w:rPr>
          <w:rFonts w:ascii="Arial" w:hAnsi="Arial" w:cs="Arial"/>
          <w:b/>
          <w:bCs/>
          <w:sz w:val="22"/>
          <w:szCs w:val="22"/>
        </w:rPr>
      </w:pPr>
    </w:p>
    <w:p w:rsidR="0080591F" w:rsidRPr="00DC3184" w:rsidRDefault="0080591F" w:rsidP="00192378">
      <w:pPr>
        <w:jc w:val="both"/>
        <w:rPr>
          <w:rFonts w:ascii="Arial" w:hAnsi="Arial" w:cs="Arial"/>
          <w:sz w:val="22"/>
          <w:szCs w:val="22"/>
        </w:rPr>
      </w:pPr>
    </w:p>
    <w:p w:rsidR="0080591F" w:rsidRPr="00DC3184" w:rsidRDefault="0080591F" w:rsidP="00192378">
      <w:pPr>
        <w:jc w:val="both"/>
        <w:rPr>
          <w:rFonts w:ascii="Arial" w:hAnsi="Arial" w:cs="Arial"/>
          <w:sz w:val="22"/>
          <w:szCs w:val="22"/>
        </w:rPr>
      </w:pPr>
      <w:r w:rsidRPr="00DC3184">
        <w:rPr>
          <w:rFonts w:ascii="Arial" w:hAnsi="Arial" w:cs="Arial"/>
          <w:sz w:val="22"/>
          <w:szCs w:val="22"/>
        </w:rPr>
        <w:t xml:space="preserve">Član IO TO TZS Gregor Šenica </w:t>
      </w:r>
      <w:r w:rsidR="00F54AB4" w:rsidRPr="00DC3184">
        <w:rPr>
          <w:rFonts w:ascii="Arial" w:hAnsi="Arial" w:cs="Arial"/>
          <w:sz w:val="22"/>
          <w:szCs w:val="22"/>
        </w:rPr>
        <w:t xml:space="preserve">pozdravi vse </w:t>
      </w:r>
      <w:r w:rsidR="006A0FC7" w:rsidRPr="00DC3184">
        <w:rPr>
          <w:rFonts w:ascii="Arial" w:hAnsi="Arial" w:cs="Arial"/>
          <w:sz w:val="22"/>
          <w:szCs w:val="22"/>
        </w:rPr>
        <w:t>prisotne</w:t>
      </w:r>
      <w:r w:rsidR="00F54AB4" w:rsidRPr="00DC3184">
        <w:rPr>
          <w:rFonts w:ascii="Arial" w:hAnsi="Arial" w:cs="Arial"/>
          <w:sz w:val="22"/>
          <w:szCs w:val="22"/>
        </w:rPr>
        <w:t xml:space="preserve"> člane in predlaga izvolitev delovnega predsedstva in verifikacijske komisije v naslednji sestavi:</w:t>
      </w:r>
    </w:p>
    <w:p w:rsidR="00F54AB4" w:rsidRPr="00DC3184" w:rsidRDefault="00F54AB4" w:rsidP="00192378">
      <w:pPr>
        <w:jc w:val="both"/>
        <w:rPr>
          <w:rFonts w:ascii="Arial" w:hAnsi="Arial" w:cs="Arial"/>
          <w:sz w:val="22"/>
          <w:szCs w:val="22"/>
        </w:rPr>
      </w:pPr>
    </w:p>
    <w:p w:rsidR="00F54AB4" w:rsidRPr="00DC3184" w:rsidRDefault="00F54AB4" w:rsidP="00192378">
      <w:pPr>
        <w:jc w:val="both"/>
        <w:rPr>
          <w:rFonts w:ascii="Arial" w:hAnsi="Arial" w:cs="Arial"/>
          <w:sz w:val="22"/>
          <w:szCs w:val="22"/>
        </w:rPr>
      </w:pPr>
      <w:r w:rsidRPr="00DC3184">
        <w:rPr>
          <w:rFonts w:ascii="Arial" w:hAnsi="Arial" w:cs="Arial"/>
          <w:sz w:val="22"/>
          <w:szCs w:val="22"/>
        </w:rPr>
        <w:t>Predsednik delovnega predsedstva: Uroš Brinovec</w:t>
      </w:r>
    </w:p>
    <w:p w:rsidR="00F54AB4" w:rsidRPr="00DC3184" w:rsidRDefault="00F54AB4" w:rsidP="00192378">
      <w:pPr>
        <w:jc w:val="both"/>
        <w:rPr>
          <w:rFonts w:ascii="Arial" w:hAnsi="Arial" w:cs="Arial"/>
          <w:sz w:val="22"/>
          <w:szCs w:val="22"/>
        </w:rPr>
      </w:pPr>
      <w:r w:rsidRPr="00DC3184">
        <w:rPr>
          <w:rFonts w:ascii="Arial" w:hAnsi="Arial" w:cs="Arial"/>
          <w:sz w:val="22"/>
          <w:szCs w:val="22"/>
        </w:rPr>
        <w:t>Član verifikacijske komisije: Svetla Božičnik</w:t>
      </w:r>
    </w:p>
    <w:p w:rsidR="00F54AB4" w:rsidRPr="00DC3184" w:rsidRDefault="00F54AB4" w:rsidP="00F54AB4">
      <w:pPr>
        <w:jc w:val="both"/>
        <w:rPr>
          <w:rFonts w:ascii="Arial" w:hAnsi="Arial" w:cs="Arial"/>
          <w:sz w:val="22"/>
          <w:szCs w:val="22"/>
        </w:rPr>
      </w:pPr>
      <w:r w:rsidRPr="00DC3184">
        <w:rPr>
          <w:rFonts w:ascii="Arial" w:hAnsi="Arial" w:cs="Arial"/>
          <w:sz w:val="22"/>
          <w:szCs w:val="22"/>
        </w:rPr>
        <w:t>Član verifikacijske komisije: Gregor Repina</w:t>
      </w:r>
    </w:p>
    <w:p w:rsidR="00F54AB4" w:rsidRPr="00DC3184" w:rsidRDefault="00DC3184" w:rsidP="00192378">
      <w:pPr>
        <w:jc w:val="both"/>
        <w:rPr>
          <w:rFonts w:ascii="Arial" w:hAnsi="Arial" w:cs="Arial"/>
          <w:sz w:val="22"/>
          <w:szCs w:val="22"/>
        </w:rPr>
      </w:pPr>
      <w:r>
        <w:rPr>
          <w:rFonts w:ascii="Arial" w:hAnsi="Arial" w:cs="Arial"/>
          <w:sz w:val="22"/>
          <w:szCs w:val="22"/>
        </w:rPr>
        <w:t>Overi</w:t>
      </w:r>
      <w:r w:rsidR="00F54AB4" w:rsidRPr="00DC3184">
        <w:rPr>
          <w:rFonts w:ascii="Arial" w:hAnsi="Arial" w:cs="Arial"/>
          <w:sz w:val="22"/>
          <w:szCs w:val="22"/>
        </w:rPr>
        <w:t>telj zapisnika: Svetla Božičnik</w:t>
      </w:r>
    </w:p>
    <w:p w:rsidR="00F54AB4" w:rsidRPr="00DC3184" w:rsidRDefault="00DC3184" w:rsidP="00F54AB4">
      <w:pPr>
        <w:jc w:val="both"/>
        <w:rPr>
          <w:rFonts w:ascii="Arial" w:hAnsi="Arial" w:cs="Arial"/>
          <w:sz w:val="22"/>
          <w:szCs w:val="22"/>
        </w:rPr>
      </w:pPr>
      <w:r>
        <w:rPr>
          <w:rFonts w:ascii="Arial" w:hAnsi="Arial" w:cs="Arial"/>
          <w:sz w:val="22"/>
          <w:szCs w:val="22"/>
        </w:rPr>
        <w:t>Overi</w:t>
      </w:r>
      <w:r w:rsidR="00F54AB4" w:rsidRPr="00DC3184">
        <w:rPr>
          <w:rFonts w:ascii="Arial" w:hAnsi="Arial" w:cs="Arial"/>
          <w:sz w:val="22"/>
          <w:szCs w:val="22"/>
        </w:rPr>
        <w:t>telj zapisnika: Gregor Repina</w:t>
      </w:r>
    </w:p>
    <w:p w:rsidR="00F54AB4" w:rsidRPr="00DC3184" w:rsidRDefault="00F54AB4" w:rsidP="00192378">
      <w:pPr>
        <w:jc w:val="both"/>
        <w:rPr>
          <w:rFonts w:ascii="Arial" w:hAnsi="Arial" w:cs="Arial"/>
          <w:sz w:val="22"/>
          <w:szCs w:val="22"/>
        </w:rPr>
      </w:pPr>
      <w:r w:rsidRPr="00DC3184">
        <w:rPr>
          <w:rFonts w:ascii="Arial" w:hAnsi="Arial" w:cs="Arial"/>
          <w:sz w:val="22"/>
          <w:szCs w:val="22"/>
        </w:rPr>
        <w:t xml:space="preserve">Zapisnikar: Andrej </w:t>
      </w:r>
      <w:proofErr w:type="spellStart"/>
      <w:r w:rsidRPr="00DC3184">
        <w:rPr>
          <w:rFonts w:ascii="Arial" w:hAnsi="Arial" w:cs="Arial"/>
          <w:sz w:val="22"/>
          <w:szCs w:val="22"/>
        </w:rPr>
        <w:t>Hovelja</w:t>
      </w:r>
      <w:proofErr w:type="spellEnd"/>
    </w:p>
    <w:p w:rsidR="00F54AB4" w:rsidRPr="00DC3184" w:rsidRDefault="00F54AB4" w:rsidP="00192378">
      <w:pPr>
        <w:jc w:val="both"/>
        <w:rPr>
          <w:rFonts w:ascii="Arial" w:hAnsi="Arial" w:cs="Arial"/>
          <w:sz w:val="22"/>
          <w:szCs w:val="22"/>
        </w:rPr>
      </w:pPr>
    </w:p>
    <w:p w:rsidR="00F54AB4" w:rsidRPr="00DC3184" w:rsidRDefault="00F54AB4" w:rsidP="00192378">
      <w:pPr>
        <w:jc w:val="both"/>
        <w:rPr>
          <w:rFonts w:ascii="Arial" w:hAnsi="Arial" w:cs="Arial"/>
          <w:sz w:val="22"/>
          <w:szCs w:val="22"/>
        </w:rPr>
      </w:pPr>
      <w:r w:rsidRPr="00DC3184">
        <w:rPr>
          <w:rFonts w:ascii="Arial" w:hAnsi="Arial" w:cs="Arial"/>
          <w:sz w:val="22"/>
          <w:szCs w:val="22"/>
        </w:rPr>
        <w:t>Predsednik delovnega predsedstva se članom zahvali in prevzame vodenje skupščine.</w:t>
      </w:r>
    </w:p>
    <w:p w:rsidR="0080591F" w:rsidRPr="00DC3184" w:rsidRDefault="0080591F" w:rsidP="00192378">
      <w:pPr>
        <w:jc w:val="both"/>
        <w:rPr>
          <w:rFonts w:ascii="Arial" w:hAnsi="Arial" w:cs="Arial"/>
          <w:b/>
          <w:bCs/>
          <w:sz w:val="22"/>
          <w:szCs w:val="22"/>
        </w:rPr>
      </w:pPr>
    </w:p>
    <w:p w:rsidR="00F54AB4" w:rsidRPr="00DC3184" w:rsidRDefault="00F54AB4" w:rsidP="00192378">
      <w:pPr>
        <w:jc w:val="both"/>
        <w:rPr>
          <w:rFonts w:ascii="Arial" w:hAnsi="Arial" w:cs="Arial"/>
          <w:bCs/>
          <w:sz w:val="22"/>
          <w:szCs w:val="22"/>
        </w:rPr>
      </w:pPr>
      <w:r w:rsidRPr="00DC3184">
        <w:rPr>
          <w:rFonts w:ascii="Arial" w:hAnsi="Arial" w:cs="Arial"/>
          <w:bCs/>
          <w:sz w:val="22"/>
          <w:szCs w:val="22"/>
        </w:rPr>
        <w:t>ZA: 29    PROTI: 0    VZDRŽANI: 0</w:t>
      </w:r>
    </w:p>
    <w:p w:rsidR="00F54AB4" w:rsidRPr="00DC3184" w:rsidRDefault="00F54AB4" w:rsidP="00192378">
      <w:pPr>
        <w:jc w:val="both"/>
        <w:rPr>
          <w:rFonts w:ascii="Arial" w:hAnsi="Arial" w:cs="Arial"/>
          <w:bCs/>
          <w:sz w:val="22"/>
          <w:szCs w:val="22"/>
        </w:rPr>
      </w:pPr>
    </w:p>
    <w:p w:rsidR="00F54AB4" w:rsidRPr="00DC3184" w:rsidRDefault="00F54AB4" w:rsidP="00192378">
      <w:pPr>
        <w:jc w:val="both"/>
        <w:rPr>
          <w:rFonts w:ascii="Arial" w:hAnsi="Arial" w:cs="Arial"/>
          <w:b/>
          <w:bCs/>
          <w:sz w:val="22"/>
          <w:szCs w:val="22"/>
        </w:rPr>
      </w:pPr>
      <w:r w:rsidRPr="00DC3184">
        <w:rPr>
          <w:rFonts w:ascii="Arial" w:hAnsi="Arial" w:cs="Arial"/>
          <w:b/>
          <w:bCs/>
          <w:sz w:val="22"/>
          <w:szCs w:val="22"/>
        </w:rPr>
        <w:t>Sklep Ad 1) Organi skupščine so soglasno izvoljeni.</w:t>
      </w:r>
    </w:p>
    <w:p w:rsidR="0080591F" w:rsidRPr="00DC3184" w:rsidRDefault="0080591F" w:rsidP="00192378">
      <w:pPr>
        <w:jc w:val="both"/>
        <w:rPr>
          <w:rFonts w:ascii="Arial" w:hAnsi="Arial" w:cs="Arial"/>
          <w:bCs/>
          <w:sz w:val="22"/>
          <w:szCs w:val="22"/>
        </w:rPr>
      </w:pPr>
    </w:p>
    <w:p w:rsidR="006A29CE" w:rsidRPr="00DC3184" w:rsidRDefault="006A29CE" w:rsidP="00192378">
      <w:pPr>
        <w:jc w:val="both"/>
        <w:rPr>
          <w:rFonts w:ascii="Arial" w:hAnsi="Arial" w:cs="Arial"/>
          <w:bCs/>
          <w:sz w:val="22"/>
          <w:szCs w:val="22"/>
        </w:rPr>
      </w:pPr>
    </w:p>
    <w:p w:rsidR="00234471" w:rsidRPr="00DC3184" w:rsidRDefault="00234471" w:rsidP="00F54AB4">
      <w:pPr>
        <w:overflowPunct/>
        <w:autoSpaceDE/>
        <w:autoSpaceDN/>
        <w:adjustRightInd/>
        <w:rPr>
          <w:rFonts w:ascii="Arial" w:hAnsi="Arial" w:cs="Arial"/>
          <w:b/>
          <w:bCs/>
          <w:sz w:val="22"/>
          <w:szCs w:val="22"/>
        </w:rPr>
      </w:pPr>
    </w:p>
    <w:p w:rsidR="00234471" w:rsidRPr="00DC3184" w:rsidRDefault="00234471" w:rsidP="00F54AB4">
      <w:pPr>
        <w:overflowPunct/>
        <w:autoSpaceDE/>
        <w:autoSpaceDN/>
        <w:adjustRightInd/>
        <w:rPr>
          <w:rFonts w:ascii="Arial" w:hAnsi="Arial" w:cs="Arial"/>
          <w:b/>
          <w:bCs/>
          <w:sz w:val="22"/>
          <w:szCs w:val="22"/>
        </w:rPr>
      </w:pPr>
    </w:p>
    <w:p w:rsidR="00234471" w:rsidRPr="00DC3184" w:rsidRDefault="00234471" w:rsidP="00F54AB4">
      <w:pPr>
        <w:overflowPunct/>
        <w:autoSpaceDE/>
        <w:autoSpaceDN/>
        <w:adjustRightInd/>
        <w:rPr>
          <w:rFonts w:ascii="Arial" w:hAnsi="Arial" w:cs="Arial"/>
          <w:b/>
          <w:bCs/>
          <w:sz w:val="22"/>
          <w:szCs w:val="22"/>
        </w:rPr>
      </w:pPr>
    </w:p>
    <w:p w:rsidR="00234471" w:rsidRPr="00DC3184" w:rsidRDefault="00234471" w:rsidP="00F54AB4">
      <w:pPr>
        <w:overflowPunct/>
        <w:autoSpaceDE/>
        <w:autoSpaceDN/>
        <w:adjustRightInd/>
        <w:rPr>
          <w:rFonts w:ascii="Arial" w:hAnsi="Arial" w:cs="Arial"/>
          <w:b/>
          <w:bCs/>
          <w:sz w:val="22"/>
          <w:szCs w:val="22"/>
        </w:rPr>
      </w:pPr>
    </w:p>
    <w:p w:rsidR="00234471" w:rsidRPr="00DC3184" w:rsidRDefault="00234471" w:rsidP="00F54AB4">
      <w:pPr>
        <w:overflowPunct/>
        <w:autoSpaceDE/>
        <w:autoSpaceDN/>
        <w:adjustRightInd/>
        <w:rPr>
          <w:rFonts w:ascii="Arial" w:hAnsi="Arial" w:cs="Arial"/>
          <w:b/>
          <w:bCs/>
          <w:sz w:val="22"/>
          <w:szCs w:val="22"/>
        </w:rPr>
      </w:pPr>
    </w:p>
    <w:p w:rsidR="00234471" w:rsidRPr="00DC3184" w:rsidRDefault="00234471" w:rsidP="00F54AB4">
      <w:pPr>
        <w:overflowPunct/>
        <w:autoSpaceDE/>
        <w:autoSpaceDN/>
        <w:adjustRightInd/>
        <w:rPr>
          <w:rFonts w:ascii="Arial" w:hAnsi="Arial" w:cs="Arial"/>
          <w:b/>
          <w:bCs/>
          <w:sz w:val="22"/>
          <w:szCs w:val="22"/>
        </w:rPr>
      </w:pPr>
    </w:p>
    <w:p w:rsidR="00234471" w:rsidRPr="00DC3184" w:rsidRDefault="00234471" w:rsidP="00F54AB4">
      <w:pPr>
        <w:overflowPunct/>
        <w:autoSpaceDE/>
        <w:autoSpaceDN/>
        <w:adjustRightInd/>
        <w:rPr>
          <w:rFonts w:ascii="Arial" w:hAnsi="Arial" w:cs="Arial"/>
          <w:b/>
          <w:bCs/>
          <w:sz w:val="22"/>
          <w:szCs w:val="22"/>
        </w:rPr>
      </w:pPr>
    </w:p>
    <w:p w:rsidR="00DC3184" w:rsidRDefault="00DC3184" w:rsidP="00F54AB4">
      <w:pPr>
        <w:overflowPunct/>
        <w:autoSpaceDE/>
        <w:autoSpaceDN/>
        <w:adjustRightInd/>
        <w:rPr>
          <w:rFonts w:ascii="Arial" w:hAnsi="Arial" w:cs="Arial"/>
          <w:b/>
          <w:bCs/>
          <w:sz w:val="22"/>
          <w:szCs w:val="22"/>
        </w:rPr>
      </w:pPr>
    </w:p>
    <w:p w:rsidR="00F54AB4" w:rsidRPr="00DC3184" w:rsidRDefault="0080591F" w:rsidP="00F54AB4">
      <w:pPr>
        <w:overflowPunct/>
        <w:autoSpaceDE/>
        <w:autoSpaceDN/>
        <w:adjustRightInd/>
        <w:rPr>
          <w:rFonts w:ascii="Arial" w:hAnsi="Arial" w:cs="Arial"/>
          <w:b/>
          <w:sz w:val="22"/>
          <w:szCs w:val="22"/>
        </w:rPr>
      </w:pPr>
      <w:r w:rsidRPr="00DC3184">
        <w:rPr>
          <w:rFonts w:ascii="Arial" w:hAnsi="Arial" w:cs="Arial"/>
          <w:b/>
          <w:bCs/>
          <w:sz w:val="22"/>
          <w:szCs w:val="22"/>
        </w:rPr>
        <w:t xml:space="preserve">Ad 2) </w:t>
      </w:r>
      <w:r w:rsidR="00F54AB4" w:rsidRPr="00DC3184">
        <w:rPr>
          <w:rFonts w:ascii="Arial" w:hAnsi="Arial" w:cs="Arial"/>
          <w:b/>
          <w:sz w:val="22"/>
          <w:szCs w:val="22"/>
        </w:rPr>
        <w:t>Poročila IO TO TZS, NO TO TZS, Disciplinske komisije TO TZS</w:t>
      </w:r>
    </w:p>
    <w:p w:rsidR="006A29CE" w:rsidRPr="00DC3184" w:rsidRDefault="006A29CE" w:rsidP="00280033">
      <w:pPr>
        <w:overflowPunct/>
        <w:autoSpaceDE/>
        <w:autoSpaceDN/>
        <w:adjustRightInd/>
        <w:rPr>
          <w:rFonts w:ascii="Arial" w:hAnsi="Arial" w:cs="Arial"/>
          <w:b/>
          <w:sz w:val="22"/>
          <w:szCs w:val="22"/>
        </w:rPr>
      </w:pPr>
    </w:p>
    <w:p w:rsidR="006A29CE" w:rsidRPr="00DC3184" w:rsidRDefault="00F54AB4" w:rsidP="00192378">
      <w:pPr>
        <w:jc w:val="both"/>
        <w:rPr>
          <w:rFonts w:ascii="Arial" w:hAnsi="Arial" w:cs="Arial"/>
          <w:sz w:val="22"/>
          <w:szCs w:val="22"/>
        </w:rPr>
      </w:pPr>
      <w:r w:rsidRPr="00DC3184">
        <w:rPr>
          <w:rFonts w:ascii="Arial" w:hAnsi="Arial" w:cs="Arial"/>
          <w:sz w:val="22"/>
          <w:szCs w:val="22"/>
        </w:rPr>
        <w:t>Poročila omenjenih organov TO TZS so bila z elektronsko pošto posredovana vsem članom TO TZS. Navzoči člani so z njimi seznanjeni</w:t>
      </w:r>
      <w:r w:rsidR="006A29CE" w:rsidRPr="00DC3184">
        <w:rPr>
          <w:rFonts w:ascii="Arial" w:hAnsi="Arial" w:cs="Arial"/>
          <w:sz w:val="22"/>
          <w:szCs w:val="22"/>
        </w:rPr>
        <w:t>. Razprave ni bilo. Predsednik delovnega predsedstva, da na glasovanje potrditev vseh poročil organov TO TZS.</w:t>
      </w:r>
    </w:p>
    <w:p w:rsidR="006A29CE" w:rsidRPr="00DC3184" w:rsidRDefault="006A29CE" w:rsidP="00192378">
      <w:pPr>
        <w:jc w:val="both"/>
        <w:rPr>
          <w:rFonts w:ascii="Arial" w:hAnsi="Arial" w:cs="Arial"/>
          <w:sz w:val="22"/>
          <w:szCs w:val="22"/>
        </w:rPr>
      </w:pPr>
    </w:p>
    <w:p w:rsidR="006A29CE" w:rsidRPr="00DC3184" w:rsidRDefault="006A29CE" w:rsidP="006A29CE">
      <w:pPr>
        <w:jc w:val="both"/>
        <w:rPr>
          <w:rFonts w:ascii="Arial" w:hAnsi="Arial" w:cs="Arial"/>
          <w:bCs/>
          <w:sz w:val="22"/>
          <w:szCs w:val="22"/>
        </w:rPr>
      </w:pPr>
      <w:r w:rsidRPr="00DC3184">
        <w:rPr>
          <w:rFonts w:ascii="Arial" w:hAnsi="Arial" w:cs="Arial"/>
          <w:bCs/>
          <w:sz w:val="22"/>
          <w:szCs w:val="22"/>
        </w:rPr>
        <w:t>ZA: 29    PROTI: 0    VZDRŽANI: 0</w:t>
      </w:r>
    </w:p>
    <w:p w:rsidR="006A29CE" w:rsidRPr="00DC3184" w:rsidRDefault="006A29CE" w:rsidP="006A29CE">
      <w:pPr>
        <w:jc w:val="both"/>
        <w:rPr>
          <w:rFonts w:ascii="Arial" w:hAnsi="Arial" w:cs="Arial"/>
          <w:bCs/>
          <w:sz w:val="22"/>
          <w:szCs w:val="22"/>
        </w:rPr>
      </w:pPr>
    </w:p>
    <w:p w:rsidR="006A29CE" w:rsidRPr="00DC3184" w:rsidRDefault="006A29CE" w:rsidP="006A29CE">
      <w:pPr>
        <w:jc w:val="both"/>
        <w:rPr>
          <w:rFonts w:ascii="Arial" w:hAnsi="Arial" w:cs="Arial"/>
          <w:bCs/>
          <w:sz w:val="22"/>
          <w:szCs w:val="22"/>
        </w:rPr>
      </w:pPr>
    </w:p>
    <w:p w:rsidR="006A29CE" w:rsidRPr="00DC3184" w:rsidRDefault="006A29CE" w:rsidP="006A29CE">
      <w:pPr>
        <w:overflowPunct/>
        <w:autoSpaceDE/>
        <w:autoSpaceDN/>
        <w:adjustRightInd/>
        <w:rPr>
          <w:rFonts w:ascii="Arial" w:hAnsi="Arial" w:cs="Arial"/>
          <w:b/>
          <w:sz w:val="22"/>
          <w:szCs w:val="22"/>
        </w:rPr>
      </w:pPr>
      <w:r w:rsidRPr="00DC3184">
        <w:rPr>
          <w:rFonts w:ascii="Arial" w:hAnsi="Arial" w:cs="Arial"/>
          <w:b/>
          <w:bCs/>
          <w:sz w:val="22"/>
          <w:szCs w:val="22"/>
        </w:rPr>
        <w:t xml:space="preserve">Sklep Ad 2) </w:t>
      </w:r>
      <w:r w:rsidRPr="00DC3184">
        <w:rPr>
          <w:rFonts w:ascii="Arial" w:hAnsi="Arial" w:cs="Arial"/>
          <w:b/>
          <w:sz w:val="22"/>
          <w:szCs w:val="22"/>
        </w:rPr>
        <w:t>Poročila IO TO TZS, NO TO TZS, Disciplinske komisije TO TZS so soglasno sprejeta.</w:t>
      </w:r>
    </w:p>
    <w:p w:rsidR="006A29CE" w:rsidRPr="00DC3184" w:rsidRDefault="006A29CE" w:rsidP="006A29CE">
      <w:pPr>
        <w:jc w:val="both"/>
        <w:rPr>
          <w:rFonts w:ascii="Arial" w:hAnsi="Arial" w:cs="Arial"/>
          <w:b/>
          <w:bCs/>
          <w:sz w:val="22"/>
          <w:szCs w:val="22"/>
        </w:rPr>
      </w:pPr>
    </w:p>
    <w:p w:rsidR="00280033" w:rsidRPr="00DC3184" w:rsidRDefault="00280033" w:rsidP="00192378">
      <w:pPr>
        <w:jc w:val="both"/>
        <w:rPr>
          <w:rFonts w:ascii="Arial" w:hAnsi="Arial" w:cs="Arial"/>
          <w:sz w:val="22"/>
          <w:szCs w:val="22"/>
        </w:rPr>
      </w:pPr>
    </w:p>
    <w:p w:rsidR="006A29CE" w:rsidRPr="00DC3184" w:rsidRDefault="0080591F" w:rsidP="006A29CE">
      <w:pPr>
        <w:overflowPunct/>
        <w:autoSpaceDE/>
        <w:autoSpaceDN/>
        <w:adjustRightInd/>
        <w:rPr>
          <w:rFonts w:ascii="Arial" w:hAnsi="Arial" w:cs="Arial"/>
          <w:sz w:val="22"/>
          <w:szCs w:val="22"/>
        </w:rPr>
      </w:pPr>
      <w:r w:rsidRPr="00DC3184">
        <w:rPr>
          <w:rFonts w:ascii="Arial" w:hAnsi="Arial" w:cs="Arial"/>
          <w:b/>
          <w:bCs/>
          <w:sz w:val="22"/>
          <w:szCs w:val="22"/>
        </w:rPr>
        <w:t xml:space="preserve">Ad 3) </w:t>
      </w:r>
      <w:r w:rsidR="006A29CE" w:rsidRPr="00DC3184">
        <w:rPr>
          <w:rFonts w:ascii="Arial" w:hAnsi="Arial" w:cs="Arial"/>
          <w:b/>
          <w:sz w:val="22"/>
          <w:szCs w:val="22"/>
        </w:rPr>
        <w:t>Razrešitev organov TO TZS (IO, NO, Disciplinska komisija)</w:t>
      </w:r>
    </w:p>
    <w:p w:rsidR="00004ED2" w:rsidRPr="00DC3184" w:rsidRDefault="00004ED2" w:rsidP="00004ED2">
      <w:pPr>
        <w:overflowPunct/>
        <w:autoSpaceDE/>
        <w:autoSpaceDN/>
        <w:adjustRightInd/>
        <w:rPr>
          <w:rFonts w:ascii="Arial" w:hAnsi="Arial" w:cs="Arial"/>
          <w:sz w:val="22"/>
          <w:szCs w:val="22"/>
        </w:rPr>
      </w:pPr>
    </w:p>
    <w:p w:rsidR="0080591F" w:rsidRPr="00DC3184" w:rsidRDefault="0080591F" w:rsidP="00280033">
      <w:pPr>
        <w:overflowPunct/>
        <w:autoSpaceDE/>
        <w:autoSpaceDN/>
        <w:adjustRightInd/>
        <w:jc w:val="both"/>
        <w:rPr>
          <w:rFonts w:ascii="Arial" w:hAnsi="Arial" w:cs="Arial"/>
          <w:b/>
          <w:sz w:val="22"/>
          <w:szCs w:val="22"/>
        </w:rPr>
      </w:pPr>
    </w:p>
    <w:p w:rsidR="006A29CE" w:rsidRPr="00DC3184" w:rsidRDefault="006A29CE" w:rsidP="006A29CE">
      <w:pPr>
        <w:jc w:val="both"/>
        <w:rPr>
          <w:rFonts w:ascii="Arial" w:hAnsi="Arial" w:cs="Arial"/>
          <w:sz w:val="22"/>
          <w:szCs w:val="22"/>
        </w:rPr>
      </w:pPr>
      <w:r w:rsidRPr="00DC3184">
        <w:rPr>
          <w:rFonts w:ascii="Arial" w:hAnsi="Arial" w:cs="Arial"/>
          <w:sz w:val="22"/>
          <w:szCs w:val="22"/>
        </w:rPr>
        <w:t xml:space="preserve">Predsednik delovnega predsedstva, da na glasovanje razrešitev organov TO TZS. </w:t>
      </w:r>
    </w:p>
    <w:p w:rsidR="006A29CE" w:rsidRPr="00DC3184" w:rsidRDefault="006A29CE" w:rsidP="006A29CE">
      <w:pPr>
        <w:jc w:val="both"/>
        <w:rPr>
          <w:rFonts w:ascii="Arial" w:hAnsi="Arial" w:cs="Arial"/>
          <w:sz w:val="22"/>
          <w:szCs w:val="22"/>
        </w:rPr>
      </w:pPr>
    </w:p>
    <w:p w:rsidR="006A29CE" w:rsidRPr="00DC3184" w:rsidRDefault="006A29CE" w:rsidP="006A29CE">
      <w:pPr>
        <w:jc w:val="both"/>
        <w:rPr>
          <w:rFonts w:ascii="Arial" w:hAnsi="Arial" w:cs="Arial"/>
          <w:bCs/>
          <w:sz w:val="22"/>
          <w:szCs w:val="22"/>
        </w:rPr>
      </w:pPr>
      <w:r w:rsidRPr="00DC3184">
        <w:rPr>
          <w:rFonts w:ascii="Arial" w:hAnsi="Arial" w:cs="Arial"/>
          <w:bCs/>
          <w:sz w:val="22"/>
          <w:szCs w:val="22"/>
        </w:rPr>
        <w:t>ZA: 29    PROTI: 0    VZDRŽANI: 0</w:t>
      </w:r>
    </w:p>
    <w:p w:rsidR="006A29CE" w:rsidRPr="00DC3184" w:rsidRDefault="006A29CE" w:rsidP="006A29CE">
      <w:pPr>
        <w:jc w:val="both"/>
        <w:rPr>
          <w:rFonts w:ascii="Arial" w:hAnsi="Arial" w:cs="Arial"/>
          <w:bCs/>
          <w:sz w:val="22"/>
          <w:szCs w:val="22"/>
        </w:rPr>
      </w:pPr>
    </w:p>
    <w:p w:rsidR="006A29CE" w:rsidRPr="00DC3184" w:rsidRDefault="006A29CE" w:rsidP="006A29CE">
      <w:pPr>
        <w:overflowPunct/>
        <w:autoSpaceDE/>
        <w:autoSpaceDN/>
        <w:adjustRightInd/>
        <w:rPr>
          <w:rFonts w:ascii="Arial" w:hAnsi="Arial" w:cs="Arial"/>
          <w:b/>
          <w:sz w:val="22"/>
          <w:szCs w:val="22"/>
        </w:rPr>
      </w:pPr>
      <w:r w:rsidRPr="00DC3184">
        <w:rPr>
          <w:rFonts w:ascii="Arial" w:hAnsi="Arial" w:cs="Arial"/>
          <w:b/>
          <w:bCs/>
          <w:sz w:val="22"/>
          <w:szCs w:val="22"/>
        </w:rPr>
        <w:t xml:space="preserve">Sklep Ad 3) </w:t>
      </w:r>
      <w:r w:rsidRPr="00DC3184">
        <w:rPr>
          <w:rFonts w:ascii="Arial" w:hAnsi="Arial" w:cs="Arial"/>
          <w:b/>
          <w:sz w:val="22"/>
          <w:szCs w:val="22"/>
        </w:rPr>
        <w:t>Organi TO TZS (IO, NO, Disciplinska komisija) so soglasno razrešeni.</w:t>
      </w:r>
    </w:p>
    <w:p w:rsidR="00D13ABF" w:rsidRPr="00DC3184" w:rsidRDefault="00D13ABF" w:rsidP="00192378">
      <w:pPr>
        <w:jc w:val="both"/>
        <w:rPr>
          <w:rFonts w:ascii="Arial" w:hAnsi="Arial" w:cs="Arial"/>
          <w:sz w:val="22"/>
          <w:szCs w:val="22"/>
        </w:rPr>
      </w:pPr>
    </w:p>
    <w:p w:rsidR="006A29CE" w:rsidRPr="00DC3184" w:rsidRDefault="006A29CE" w:rsidP="00192378">
      <w:pPr>
        <w:jc w:val="both"/>
        <w:rPr>
          <w:rFonts w:ascii="Arial" w:hAnsi="Arial" w:cs="Arial"/>
          <w:sz w:val="22"/>
          <w:szCs w:val="22"/>
        </w:rPr>
      </w:pPr>
    </w:p>
    <w:p w:rsidR="006A29CE" w:rsidRPr="00DC3184" w:rsidRDefault="006A29CE" w:rsidP="00192378">
      <w:pPr>
        <w:jc w:val="both"/>
        <w:rPr>
          <w:rFonts w:ascii="Arial" w:hAnsi="Arial" w:cs="Arial"/>
          <w:sz w:val="22"/>
          <w:szCs w:val="22"/>
        </w:rPr>
      </w:pPr>
    </w:p>
    <w:p w:rsidR="006A29CE" w:rsidRPr="00DC3184" w:rsidRDefault="00D13ABF" w:rsidP="006A29CE">
      <w:pPr>
        <w:overflowPunct/>
        <w:autoSpaceDE/>
        <w:autoSpaceDN/>
        <w:adjustRightInd/>
        <w:rPr>
          <w:rFonts w:ascii="Arial" w:hAnsi="Arial" w:cs="Arial"/>
          <w:b/>
          <w:sz w:val="22"/>
          <w:szCs w:val="22"/>
        </w:rPr>
      </w:pPr>
      <w:r w:rsidRPr="00DC3184">
        <w:rPr>
          <w:rFonts w:ascii="Arial" w:hAnsi="Arial" w:cs="Arial"/>
          <w:b/>
          <w:bCs/>
          <w:sz w:val="22"/>
          <w:szCs w:val="22"/>
        </w:rPr>
        <w:t xml:space="preserve">Ad 4 ) </w:t>
      </w:r>
      <w:r w:rsidR="006A29CE" w:rsidRPr="00DC3184">
        <w:rPr>
          <w:rFonts w:ascii="Arial" w:hAnsi="Arial" w:cs="Arial"/>
          <w:b/>
          <w:sz w:val="22"/>
          <w:szCs w:val="22"/>
        </w:rPr>
        <w:t>Imenovanje članov volilne komisije</w:t>
      </w:r>
    </w:p>
    <w:p w:rsidR="00004ED2" w:rsidRPr="00DC3184" w:rsidRDefault="00004ED2" w:rsidP="00004ED2">
      <w:pPr>
        <w:overflowPunct/>
        <w:autoSpaceDE/>
        <w:autoSpaceDN/>
        <w:adjustRightInd/>
        <w:rPr>
          <w:rFonts w:ascii="Arial" w:hAnsi="Arial" w:cs="Arial"/>
          <w:sz w:val="22"/>
          <w:szCs w:val="22"/>
        </w:rPr>
      </w:pPr>
    </w:p>
    <w:p w:rsidR="00D13ABF" w:rsidRPr="00DC3184" w:rsidRDefault="00D13ABF" w:rsidP="00192378">
      <w:pPr>
        <w:overflowPunct/>
        <w:autoSpaceDE/>
        <w:autoSpaceDN/>
        <w:adjustRightInd/>
        <w:jc w:val="both"/>
        <w:rPr>
          <w:rFonts w:ascii="Arial" w:hAnsi="Arial" w:cs="Arial"/>
          <w:sz w:val="22"/>
          <w:szCs w:val="22"/>
        </w:rPr>
      </w:pPr>
    </w:p>
    <w:p w:rsidR="006A29CE" w:rsidRPr="00DC3184" w:rsidRDefault="006A29CE" w:rsidP="006A29CE">
      <w:pPr>
        <w:jc w:val="both"/>
        <w:rPr>
          <w:rFonts w:ascii="Arial" w:hAnsi="Arial" w:cs="Arial"/>
          <w:sz w:val="22"/>
          <w:szCs w:val="22"/>
        </w:rPr>
      </w:pPr>
      <w:r w:rsidRPr="00DC3184">
        <w:rPr>
          <w:rFonts w:ascii="Arial" w:hAnsi="Arial" w:cs="Arial"/>
          <w:sz w:val="22"/>
          <w:szCs w:val="22"/>
        </w:rPr>
        <w:t>Predsednik delovnega predsedstva, da na glasovanje imenovanje članov volilne komisije v naslednji sestavi:</w:t>
      </w:r>
    </w:p>
    <w:p w:rsidR="006A29CE" w:rsidRPr="00DC3184" w:rsidRDefault="006A29CE" w:rsidP="006A29CE">
      <w:pPr>
        <w:jc w:val="both"/>
        <w:rPr>
          <w:rFonts w:ascii="Arial" w:hAnsi="Arial" w:cs="Arial"/>
          <w:sz w:val="22"/>
          <w:szCs w:val="22"/>
        </w:rPr>
      </w:pPr>
    </w:p>
    <w:p w:rsidR="006A29CE" w:rsidRPr="00DC3184" w:rsidRDefault="006A29CE" w:rsidP="006A29CE">
      <w:pPr>
        <w:jc w:val="both"/>
        <w:rPr>
          <w:rFonts w:ascii="Arial" w:hAnsi="Arial" w:cs="Arial"/>
          <w:sz w:val="22"/>
          <w:szCs w:val="22"/>
        </w:rPr>
      </w:pPr>
      <w:r w:rsidRPr="00DC3184">
        <w:rPr>
          <w:rFonts w:ascii="Arial" w:hAnsi="Arial" w:cs="Arial"/>
          <w:sz w:val="22"/>
          <w:szCs w:val="22"/>
        </w:rPr>
        <w:t>Član volilne komisije: Svetla Božičnik</w:t>
      </w:r>
    </w:p>
    <w:p w:rsidR="006A29CE" w:rsidRPr="00DC3184" w:rsidRDefault="006A29CE" w:rsidP="006A29CE">
      <w:pPr>
        <w:jc w:val="both"/>
        <w:rPr>
          <w:rFonts w:ascii="Arial" w:hAnsi="Arial" w:cs="Arial"/>
          <w:sz w:val="22"/>
          <w:szCs w:val="22"/>
        </w:rPr>
      </w:pPr>
      <w:r w:rsidRPr="00DC3184">
        <w:rPr>
          <w:rFonts w:ascii="Arial" w:hAnsi="Arial" w:cs="Arial"/>
          <w:sz w:val="22"/>
          <w:szCs w:val="22"/>
        </w:rPr>
        <w:t>Član volilne komisije: Gregor Repina</w:t>
      </w:r>
    </w:p>
    <w:p w:rsidR="006A29CE" w:rsidRPr="00DC3184" w:rsidRDefault="006A29CE" w:rsidP="006A29CE">
      <w:pPr>
        <w:jc w:val="both"/>
        <w:rPr>
          <w:rFonts w:ascii="Arial" w:hAnsi="Arial" w:cs="Arial"/>
          <w:sz w:val="22"/>
          <w:szCs w:val="22"/>
        </w:rPr>
      </w:pPr>
    </w:p>
    <w:p w:rsidR="006A29CE" w:rsidRPr="00DC3184" w:rsidRDefault="006A29CE" w:rsidP="006A29CE">
      <w:pPr>
        <w:jc w:val="both"/>
        <w:rPr>
          <w:rFonts w:ascii="Arial" w:hAnsi="Arial" w:cs="Arial"/>
          <w:sz w:val="22"/>
          <w:szCs w:val="22"/>
        </w:rPr>
      </w:pPr>
    </w:p>
    <w:p w:rsidR="006A29CE" w:rsidRPr="00DC3184" w:rsidRDefault="006A29CE" w:rsidP="006A29CE">
      <w:pPr>
        <w:jc w:val="both"/>
        <w:rPr>
          <w:rFonts w:ascii="Arial" w:hAnsi="Arial" w:cs="Arial"/>
          <w:bCs/>
          <w:sz w:val="22"/>
          <w:szCs w:val="22"/>
        </w:rPr>
      </w:pPr>
      <w:r w:rsidRPr="00DC3184">
        <w:rPr>
          <w:rFonts w:ascii="Arial" w:hAnsi="Arial" w:cs="Arial"/>
          <w:bCs/>
          <w:sz w:val="22"/>
          <w:szCs w:val="22"/>
        </w:rPr>
        <w:t>ZA: 29    PROTI: 0    VZDRŽANI: 0</w:t>
      </w:r>
    </w:p>
    <w:p w:rsidR="006A29CE" w:rsidRPr="00DC3184" w:rsidRDefault="006A29CE" w:rsidP="006A29CE">
      <w:pPr>
        <w:jc w:val="both"/>
        <w:rPr>
          <w:rFonts w:ascii="Arial" w:hAnsi="Arial" w:cs="Arial"/>
          <w:bCs/>
          <w:sz w:val="22"/>
          <w:szCs w:val="22"/>
        </w:rPr>
      </w:pPr>
    </w:p>
    <w:p w:rsidR="006A29CE" w:rsidRPr="00DC3184" w:rsidRDefault="006A29CE" w:rsidP="006A29CE">
      <w:pPr>
        <w:overflowPunct/>
        <w:autoSpaceDE/>
        <w:autoSpaceDN/>
        <w:adjustRightInd/>
        <w:rPr>
          <w:rFonts w:ascii="Arial" w:hAnsi="Arial" w:cs="Arial"/>
          <w:b/>
          <w:sz w:val="22"/>
          <w:szCs w:val="22"/>
        </w:rPr>
      </w:pPr>
      <w:r w:rsidRPr="00DC3184">
        <w:rPr>
          <w:rFonts w:ascii="Arial" w:hAnsi="Arial" w:cs="Arial"/>
          <w:b/>
          <w:bCs/>
          <w:sz w:val="22"/>
          <w:szCs w:val="22"/>
        </w:rPr>
        <w:t xml:space="preserve">Sklep Ad 4) </w:t>
      </w:r>
      <w:r w:rsidRPr="00DC3184">
        <w:rPr>
          <w:rFonts w:ascii="Arial" w:hAnsi="Arial" w:cs="Arial"/>
          <w:b/>
          <w:sz w:val="22"/>
          <w:szCs w:val="22"/>
        </w:rPr>
        <w:t>Za člana</w:t>
      </w:r>
      <w:r w:rsidR="00625BE8" w:rsidRPr="00DC3184">
        <w:rPr>
          <w:rFonts w:ascii="Arial" w:hAnsi="Arial" w:cs="Arial"/>
          <w:b/>
          <w:sz w:val="22"/>
          <w:szCs w:val="22"/>
        </w:rPr>
        <w:t xml:space="preserve"> volilne komisije sta soglasno potrjena Svetla Božičnik in Gregor Repina.</w:t>
      </w:r>
    </w:p>
    <w:p w:rsidR="0080591F" w:rsidRPr="00DC3184" w:rsidRDefault="0080591F" w:rsidP="00192378">
      <w:pPr>
        <w:jc w:val="both"/>
        <w:rPr>
          <w:rFonts w:ascii="Arial" w:hAnsi="Arial" w:cs="Arial"/>
          <w:sz w:val="22"/>
          <w:szCs w:val="22"/>
        </w:rPr>
      </w:pPr>
    </w:p>
    <w:p w:rsidR="00625BE8" w:rsidRPr="00DC3184" w:rsidRDefault="00625BE8" w:rsidP="00192378">
      <w:pPr>
        <w:jc w:val="both"/>
        <w:rPr>
          <w:rFonts w:ascii="Arial" w:hAnsi="Arial" w:cs="Arial"/>
          <w:sz w:val="22"/>
          <w:szCs w:val="22"/>
        </w:rPr>
      </w:pPr>
    </w:p>
    <w:p w:rsidR="00625BE8" w:rsidRPr="00DC3184" w:rsidRDefault="00625BE8" w:rsidP="00625BE8">
      <w:pPr>
        <w:overflowPunct/>
        <w:autoSpaceDE/>
        <w:autoSpaceDN/>
        <w:adjustRightInd/>
        <w:rPr>
          <w:rFonts w:ascii="Arial" w:hAnsi="Arial" w:cs="Arial"/>
          <w:b/>
          <w:sz w:val="22"/>
          <w:szCs w:val="22"/>
        </w:rPr>
      </w:pPr>
      <w:r w:rsidRPr="00DC3184">
        <w:rPr>
          <w:rFonts w:ascii="Arial" w:hAnsi="Arial" w:cs="Arial"/>
          <w:b/>
          <w:bCs/>
          <w:sz w:val="22"/>
          <w:szCs w:val="22"/>
        </w:rPr>
        <w:t xml:space="preserve">Ad 5) </w:t>
      </w:r>
      <w:r w:rsidRPr="00DC3184">
        <w:rPr>
          <w:rFonts w:ascii="Arial" w:hAnsi="Arial" w:cs="Arial"/>
          <w:b/>
          <w:sz w:val="22"/>
          <w:szCs w:val="22"/>
        </w:rPr>
        <w:t>Predstavitev programa TO TZS 2017-2020</w:t>
      </w:r>
    </w:p>
    <w:p w:rsidR="00625BE8" w:rsidRPr="00DC3184" w:rsidRDefault="00625BE8" w:rsidP="00625BE8">
      <w:pPr>
        <w:overflowPunct/>
        <w:autoSpaceDE/>
        <w:autoSpaceDN/>
        <w:adjustRightInd/>
        <w:rPr>
          <w:rFonts w:ascii="Arial" w:hAnsi="Arial" w:cs="Arial"/>
          <w:b/>
          <w:sz w:val="22"/>
          <w:szCs w:val="22"/>
        </w:rPr>
      </w:pPr>
    </w:p>
    <w:p w:rsidR="00625BE8" w:rsidRPr="00DC3184" w:rsidRDefault="00625BE8" w:rsidP="00625BE8">
      <w:pPr>
        <w:overflowPunct/>
        <w:autoSpaceDE/>
        <w:autoSpaceDN/>
        <w:adjustRightInd/>
        <w:rPr>
          <w:rFonts w:ascii="Arial" w:hAnsi="Arial" w:cs="Arial"/>
          <w:b/>
          <w:sz w:val="22"/>
          <w:szCs w:val="22"/>
        </w:rPr>
      </w:pPr>
    </w:p>
    <w:p w:rsidR="00625BE8" w:rsidRPr="00DC3184" w:rsidRDefault="00625BE8" w:rsidP="00625BE8">
      <w:pPr>
        <w:jc w:val="both"/>
        <w:rPr>
          <w:rFonts w:ascii="Arial" w:hAnsi="Arial" w:cs="Arial"/>
          <w:sz w:val="22"/>
          <w:szCs w:val="22"/>
        </w:rPr>
      </w:pPr>
      <w:r w:rsidRPr="00DC3184">
        <w:rPr>
          <w:rFonts w:ascii="Arial" w:hAnsi="Arial" w:cs="Arial"/>
          <w:sz w:val="22"/>
          <w:szCs w:val="22"/>
        </w:rPr>
        <w:t>P</w:t>
      </w:r>
      <w:r w:rsidR="006A0FC7" w:rsidRPr="00DC3184">
        <w:rPr>
          <w:rFonts w:ascii="Arial" w:hAnsi="Arial" w:cs="Arial"/>
          <w:sz w:val="22"/>
          <w:szCs w:val="22"/>
        </w:rPr>
        <w:t>redsednik delovnega predsedstva</w:t>
      </w:r>
      <w:r w:rsidRPr="00DC3184">
        <w:rPr>
          <w:rFonts w:ascii="Arial" w:hAnsi="Arial" w:cs="Arial"/>
          <w:sz w:val="22"/>
          <w:szCs w:val="22"/>
        </w:rPr>
        <w:t xml:space="preserve"> preda besedo edinemu kandidatu za vodenje TO TZS, Gregorju Šenici, da predstavi program za obdobje 2017-2020. Gregor Šenica se zahvali ekipi s katero je deloval v preteklem mandatu in se usmer</w:t>
      </w:r>
      <w:r w:rsidR="006B14D1">
        <w:rPr>
          <w:rFonts w:ascii="Arial" w:hAnsi="Arial" w:cs="Arial"/>
          <w:sz w:val="22"/>
          <w:szCs w:val="22"/>
        </w:rPr>
        <w:t xml:space="preserve">i v prihodnost </w:t>
      </w:r>
      <w:r w:rsidR="00DC3184" w:rsidRPr="00DC3184">
        <w:rPr>
          <w:rFonts w:ascii="Arial" w:hAnsi="Arial" w:cs="Arial"/>
          <w:sz w:val="22"/>
          <w:szCs w:val="22"/>
        </w:rPr>
        <w:t xml:space="preserve">v kateri bomo </w:t>
      </w:r>
      <w:r w:rsidRPr="00DC3184">
        <w:rPr>
          <w:rFonts w:ascii="Arial" w:hAnsi="Arial" w:cs="Arial"/>
          <w:sz w:val="22"/>
          <w:szCs w:val="22"/>
        </w:rPr>
        <w:t xml:space="preserve"> nadaljevali s kakovostnimi trenerskimi konferencami, seminarji in delavnicami</w:t>
      </w:r>
      <w:r w:rsidR="00DC3184" w:rsidRPr="00DC3184">
        <w:rPr>
          <w:rFonts w:ascii="Arial" w:hAnsi="Arial" w:cs="Arial"/>
          <w:sz w:val="22"/>
          <w:szCs w:val="22"/>
        </w:rPr>
        <w:t xml:space="preserve"> ter </w:t>
      </w:r>
      <w:r w:rsidR="006A0FC7" w:rsidRPr="00DC3184">
        <w:rPr>
          <w:rFonts w:ascii="Arial" w:hAnsi="Arial" w:cs="Arial"/>
          <w:sz w:val="22"/>
          <w:szCs w:val="22"/>
        </w:rPr>
        <w:t>a</w:t>
      </w:r>
      <w:r w:rsidRPr="00DC3184">
        <w:rPr>
          <w:rFonts w:ascii="Arial" w:hAnsi="Arial" w:cs="Arial"/>
          <w:sz w:val="22"/>
          <w:szCs w:val="22"/>
        </w:rPr>
        <w:t>ktivnostmi v zvezi z usposabljanji trenerskega kadra A,</w:t>
      </w:r>
      <w:r w:rsidR="006A0FC7" w:rsidRPr="00DC3184">
        <w:rPr>
          <w:rFonts w:ascii="Arial" w:hAnsi="Arial" w:cs="Arial"/>
          <w:sz w:val="22"/>
          <w:szCs w:val="22"/>
        </w:rPr>
        <w:t xml:space="preserve"> </w:t>
      </w:r>
      <w:r w:rsidRPr="00DC3184">
        <w:rPr>
          <w:rFonts w:ascii="Arial" w:hAnsi="Arial" w:cs="Arial"/>
          <w:sz w:val="22"/>
          <w:szCs w:val="22"/>
        </w:rPr>
        <w:t xml:space="preserve">B,C,D. Na tem področju  je </w:t>
      </w:r>
      <w:r w:rsidR="0067465E">
        <w:rPr>
          <w:rFonts w:ascii="Arial" w:hAnsi="Arial" w:cs="Arial"/>
          <w:sz w:val="22"/>
          <w:szCs w:val="22"/>
        </w:rPr>
        <w:t>v letu 2018 načrtovano</w:t>
      </w:r>
      <w:r w:rsidRPr="00DC3184">
        <w:rPr>
          <w:rFonts w:ascii="Arial" w:hAnsi="Arial" w:cs="Arial"/>
          <w:sz w:val="22"/>
          <w:szCs w:val="22"/>
        </w:rPr>
        <w:t xml:space="preserve"> s strani dr.</w:t>
      </w:r>
      <w:r w:rsidR="00AB1337" w:rsidRPr="00DC3184">
        <w:rPr>
          <w:rFonts w:ascii="Arial" w:hAnsi="Arial" w:cs="Arial"/>
          <w:sz w:val="22"/>
          <w:szCs w:val="22"/>
        </w:rPr>
        <w:t xml:space="preserve"> Aleša</w:t>
      </w:r>
      <w:r w:rsidR="0067465E">
        <w:rPr>
          <w:rFonts w:ascii="Arial" w:hAnsi="Arial" w:cs="Arial"/>
          <w:sz w:val="22"/>
          <w:szCs w:val="22"/>
        </w:rPr>
        <w:t xml:space="preserve"> Filipčiča</w:t>
      </w:r>
      <w:r w:rsidRPr="00DC3184">
        <w:rPr>
          <w:rFonts w:ascii="Arial" w:hAnsi="Arial" w:cs="Arial"/>
          <w:sz w:val="22"/>
          <w:szCs w:val="22"/>
        </w:rPr>
        <w:t xml:space="preserve"> izvesti dve usposabljanji za trenerja D in po eno usposabljanje za trenerja C in B. Omeni tudi novi Zakon o športu in ureditve financiranja s strani ESS.</w:t>
      </w:r>
    </w:p>
    <w:p w:rsidR="00234471" w:rsidRPr="00DC3184" w:rsidRDefault="00234471" w:rsidP="00625BE8">
      <w:pPr>
        <w:jc w:val="both"/>
        <w:rPr>
          <w:rFonts w:ascii="Arial" w:hAnsi="Arial" w:cs="Arial"/>
          <w:sz w:val="22"/>
          <w:szCs w:val="22"/>
        </w:rPr>
      </w:pPr>
    </w:p>
    <w:p w:rsidR="00234471" w:rsidRPr="00DC3184" w:rsidRDefault="00234471" w:rsidP="00625BE8">
      <w:pPr>
        <w:jc w:val="both"/>
        <w:rPr>
          <w:rFonts w:ascii="Arial" w:hAnsi="Arial" w:cs="Arial"/>
          <w:sz w:val="22"/>
          <w:szCs w:val="22"/>
        </w:rPr>
      </w:pPr>
    </w:p>
    <w:p w:rsidR="00AB1337" w:rsidRPr="00DC3184" w:rsidRDefault="00AB1337" w:rsidP="00625BE8">
      <w:pPr>
        <w:jc w:val="both"/>
        <w:rPr>
          <w:rFonts w:ascii="Arial" w:hAnsi="Arial" w:cs="Arial"/>
          <w:sz w:val="22"/>
          <w:szCs w:val="22"/>
        </w:rPr>
      </w:pPr>
    </w:p>
    <w:p w:rsidR="00234471" w:rsidRPr="00DC3184" w:rsidRDefault="00AD5F72" w:rsidP="00625BE8">
      <w:pPr>
        <w:jc w:val="both"/>
        <w:rPr>
          <w:rFonts w:ascii="Arial" w:hAnsi="Arial" w:cs="Arial"/>
          <w:sz w:val="22"/>
          <w:szCs w:val="22"/>
        </w:rPr>
      </w:pPr>
      <w:r w:rsidRPr="00DC3184">
        <w:rPr>
          <w:rFonts w:ascii="Arial" w:hAnsi="Arial" w:cs="Arial"/>
          <w:sz w:val="22"/>
          <w:szCs w:val="22"/>
        </w:rPr>
        <w:t>Nadalje se obeta ponatis ITF Priročnika za te</w:t>
      </w:r>
      <w:r w:rsidR="00234471" w:rsidRPr="00DC3184">
        <w:rPr>
          <w:rFonts w:ascii="Arial" w:hAnsi="Arial" w:cs="Arial"/>
          <w:sz w:val="22"/>
          <w:szCs w:val="22"/>
        </w:rPr>
        <w:t>n</w:t>
      </w:r>
      <w:r w:rsidRPr="00DC3184">
        <w:rPr>
          <w:rFonts w:ascii="Arial" w:hAnsi="Arial" w:cs="Arial"/>
          <w:sz w:val="22"/>
          <w:szCs w:val="22"/>
        </w:rPr>
        <w:t xml:space="preserve">iške trenerje, prevod, tisk in izdaja ITF knjige </w:t>
      </w:r>
      <w:proofErr w:type="spellStart"/>
      <w:r w:rsidRPr="00DC3184">
        <w:rPr>
          <w:rFonts w:ascii="Arial" w:hAnsi="Arial" w:cs="Arial"/>
          <w:sz w:val="22"/>
          <w:szCs w:val="22"/>
        </w:rPr>
        <w:t>Coaching</w:t>
      </w:r>
      <w:proofErr w:type="spellEnd"/>
      <w:r w:rsidRPr="00DC3184">
        <w:rPr>
          <w:rFonts w:ascii="Arial" w:hAnsi="Arial" w:cs="Arial"/>
          <w:sz w:val="22"/>
          <w:szCs w:val="22"/>
        </w:rPr>
        <w:t xml:space="preserve"> </w:t>
      </w:r>
      <w:proofErr w:type="spellStart"/>
      <w:r w:rsidRPr="00DC3184">
        <w:rPr>
          <w:rFonts w:ascii="Arial" w:hAnsi="Arial" w:cs="Arial"/>
          <w:sz w:val="22"/>
          <w:szCs w:val="22"/>
        </w:rPr>
        <w:t>beginner</w:t>
      </w:r>
      <w:proofErr w:type="spellEnd"/>
      <w:r w:rsidRPr="00DC3184">
        <w:rPr>
          <w:rFonts w:ascii="Arial" w:hAnsi="Arial" w:cs="Arial"/>
          <w:sz w:val="22"/>
          <w:szCs w:val="22"/>
        </w:rPr>
        <w:t xml:space="preserve"> </w:t>
      </w:r>
      <w:proofErr w:type="spellStart"/>
      <w:r w:rsidRPr="00DC3184">
        <w:rPr>
          <w:rFonts w:ascii="Arial" w:hAnsi="Arial" w:cs="Arial"/>
          <w:sz w:val="22"/>
          <w:szCs w:val="22"/>
        </w:rPr>
        <w:t>a</w:t>
      </w:r>
      <w:r w:rsidR="00DC3184">
        <w:rPr>
          <w:rFonts w:ascii="Arial" w:hAnsi="Arial" w:cs="Arial"/>
          <w:sz w:val="22"/>
          <w:szCs w:val="22"/>
        </w:rPr>
        <w:t>nd</w:t>
      </w:r>
      <w:proofErr w:type="spellEnd"/>
      <w:r w:rsidR="00DC3184">
        <w:rPr>
          <w:rFonts w:ascii="Arial" w:hAnsi="Arial" w:cs="Arial"/>
          <w:sz w:val="22"/>
          <w:szCs w:val="22"/>
        </w:rPr>
        <w:t xml:space="preserve"> </w:t>
      </w:r>
      <w:proofErr w:type="spellStart"/>
      <w:r w:rsidR="00DC3184">
        <w:rPr>
          <w:rFonts w:ascii="Arial" w:hAnsi="Arial" w:cs="Arial"/>
          <w:sz w:val="22"/>
          <w:szCs w:val="22"/>
        </w:rPr>
        <w:t>intermediate</w:t>
      </w:r>
      <w:proofErr w:type="spellEnd"/>
      <w:r w:rsidR="00DC3184">
        <w:rPr>
          <w:rFonts w:ascii="Arial" w:hAnsi="Arial" w:cs="Arial"/>
          <w:sz w:val="22"/>
          <w:szCs w:val="22"/>
        </w:rPr>
        <w:t xml:space="preserve"> </w:t>
      </w:r>
      <w:proofErr w:type="spellStart"/>
      <w:r w:rsidR="00DC3184">
        <w:rPr>
          <w:rFonts w:ascii="Arial" w:hAnsi="Arial" w:cs="Arial"/>
          <w:sz w:val="22"/>
          <w:szCs w:val="22"/>
        </w:rPr>
        <w:t>tennis</w:t>
      </w:r>
      <w:proofErr w:type="spellEnd"/>
      <w:r w:rsidR="00DC3184">
        <w:rPr>
          <w:rFonts w:ascii="Arial" w:hAnsi="Arial" w:cs="Arial"/>
          <w:sz w:val="22"/>
          <w:szCs w:val="22"/>
        </w:rPr>
        <w:t xml:space="preserve"> </w:t>
      </w:r>
      <w:proofErr w:type="spellStart"/>
      <w:r w:rsidR="00DC3184">
        <w:rPr>
          <w:rFonts w:ascii="Arial" w:hAnsi="Arial" w:cs="Arial"/>
          <w:sz w:val="22"/>
          <w:szCs w:val="22"/>
        </w:rPr>
        <w:t>players</w:t>
      </w:r>
      <w:proofErr w:type="spellEnd"/>
    </w:p>
    <w:p w:rsidR="0013504D" w:rsidRPr="00DC3184" w:rsidRDefault="0013504D" w:rsidP="00625BE8">
      <w:pPr>
        <w:jc w:val="both"/>
        <w:rPr>
          <w:rFonts w:ascii="Arial" w:hAnsi="Arial" w:cs="Arial"/>
          <w:sz w:val="22"/>
          <w:szCs w:val="22"/>
        </w:rPr>
      </w:pPr>
    </w:p>
    <w:p w:rsidR="00AB1337" w:rsidRPr="00DC3184" w:rsidRDefault="00AD5F72" w:rsidP="00625BE8">
      <w:pPr>
        <w:jc w:val="both"/>
        <w:rPr>
          <w:rFonts w:ascii="Arial" w:hAnsi="Arial" w:cs="Arial"/>
          <w:sz w:val="22"/>
          <w:szCs w:val="22"/>
        </w:rPr>
      </w:pPr>
      <w:r w:rsidRPr="00DC3184">
        <w:rPr>
          <w:rFonts w:ascii="Arial" w:hAnsi="Arial" w:cs="Arial"/>
          <w:sz w:val="22"/>
          <w:szCs w:val="22"/>
        </w:rPr>
        <w:t xml:space="preserve">Članstvo v TO TZS bo še naprej svojim članom omogočalo </w:t>
      </w:r>
      <w:r w:rsidR="000005CF">
        <w:rPr>
          <w:rFonts w:ascii="Arial" w:hAnsi="Arial" w:cs="Arial"/>
          <w:sz w:val="22"/>
          <w:szCs w:val="22"/>
        </w:rPr>
        <w:t>ugodnosti</w:t>
      </w:r>
      <w:r w:rsidRPr="00DC3184">
        <w:rPr>
          <w:rFonts w:ascii="Arial" w:hAnsi="Arial" w:cs="Arial"/>
          <w:sz w:val="22"/>
          <w:szCs w:val="22"/>
        </w:rPr>
        <w:t xml:space="preserve"> na vsakoletnih trenerskih konferencah in delavnicah, dostop do</w:t>
      </w:r>
      <w:r w:rsidR="00DC3184" w:rsidRPr="00DC3184">
        <w:rPr>
          <w:rFonts w:ascii="Arial" w:hAnsi="Arial" w:cs="Arial"/>
          <w:sz w:val="22"/>
          <w:szCs w:val="22"/>
        </w:rPr>
        <w:t xml:space="preserve"> ITF</w:t>
      </w:r>
      <w:r w:rsidRPr="00DC3184">
        <w:rPr>
          <w:rFonts w:ascii="Arial" w:hAnsi="Arial" w:cs="Arial"/>
          <w:sz w:val="22"/>
          <w:szCs w:val="22"/>
        </w:rPr>
        <w:t xml:space="preserve"> I</w:t>
      </w:r>
      <w:r w:rsidR="00234471" w:rsidRPr="00DC3184">
        <w:rPr>
          <w:rFonts w:ascii="Arial" w:hAnsi="Arial" w:cs="Arial"/>
          <w:sz w:val="22"/>
          <w:szCs w:val="22"/>
        </w:rPr>
        <w:t>-</w:t>
      </w:r>
      <w:proofErr w:type="spellStart"/>
      <w:r w:rsidRPr="00DC3184">
        <w:rPr>
          <w:rFonts w:ascii="Arial" w:hAnsi="Arial" w:cs="Arial"/>
          <w:sz w:val="22"/>
          <w:szCs w:val="22"/>
        </w:rPr>
        <w:t>coacha</w:t>
      </w:r>
      <w:proofErr w:type="spellEnd"/>
      <w:r w:rsidRPr="00DC3184">
        <w:rPr>
          <w:rFonts w:ascii="Arial" w:hAnsi="Arial" w:cs="Arial"/>
          <w:sz w:val="22"/>
          <w:szCs w:val="22"/>
        </w:rPr>
        <w:t>, posnetke trenerski</w:t>
      </w:r>
      <w:r w:rsidR="0067465E">
        <w:rPr>
          <w:rFonts w:ascii="Arial" w:hAnsi="Arial" w:cs="Arial"/>
          <w:sz w:val="22"/>
          <w:szCs w:val="22"/>
        </w:rPr>
        <w:t>h</w:t>
      </w:r>
      <w:r w:rsidRPr="00DC3184">
        <w:rPr>
          <w:rFonts w:ascii="Arial" w:hAnsi="Arial" w:cs="Arial"/>
          <w:sz w:val="22"/>
          <w:szCs w:val="22"/>
        </w:rPr>
        <w:t xml:space="preserve"> </w:t>
      </w:r>
      <w:r w:rsidR="0067465E">
        <w:rPr>
          <w:rFonts w:ascii="Arial" w:hAnsi="Arial" w:cs="Arial"/>
          <w:sz w:val="22"/>
          <w:szCs w:val="22"/>
        </w:rPr>
        <w:t>konferenc</w:t>
      </w:r>
      <w:r w:rsidR="00AB1337" w:rsidRPr="00DC3184">
        <w:rPr>
          <w:rFonts w:ascii="Arial" w:hAnsi="Arial" w:cs="Arial"/>
          <w:sz w:val="22"/>
          <w:szCs w:val="22"/>
        </w:rPr>
        <w:t xml:space="preserve"> (TO TZS, ITF, TE).</w:t>
      </w:r>
      <w:r w:rsidRPr="00DC3184">
        <w:rPr>
          <w:rFonts w:ascii="Arial" w:hAnsi="Arial" w:cs="Arial"/>
          <w:sz w:val="22"/>
          <w:szCs w:val="22"/>
        </w:rPr>
        <w:t xml:space="preserve"> Omeni možnost nabave opreme za trenerje pod ugodnejšimi pogoji ter pozove trenerje za povratno informacijo kaj želijo. </w:t>
      </w:r>
    </w:p>
    <w:p w:rsidR="00AB1337" w:rsidRPr="00DC3184" w:rsidRDefault="00AB1337" w:rsidP="00625BE8">
      <w:pPr>
        <w:jc w:val="both"/>
        <w:rPr>
          <w:rFonts w:ascii="Arial" w:hAnsi="Arial" w:cs="Arial"/>
          <w:sz w:val="22"/>
          <w:szCs w:val="22"/>
        </w:rPr>
      </w:pPr>
    </w:p>
    <w:p w:rsidR="00AB1337" w:rsidRPr="00DC3184" w:rsidRDefault="00AD5F72" w:rsidP="00625BE8">
      <w:pPr>
        <w:jc w:val="both"/>
        <w:rPr>
          <w:rFonts w:ascii="Arial" w:hAnsi="Arial" w:cs="Arial"/>
          <w:sz w:val="22"/>
          <w:szCs w:val="22"/>
        </w:rPr>
      </w:pPr>
      <w:r w:rsidRPr="00DC3184">
        <w:rPr>
          <w:rFonts w:ascii="Arial" w:hAnsi="Arial" w:cs="Arial"/>
          <w:sz w:val="22"/>
          <w:szCs w:val="22"/>
        </w:rPr>
        <w:t xml:space="preserve">Ideja je tudi, da bi proizvajalci </w:t>
      </w:r>
      <w:r w:rsidR="00DC3184" w:rsidRPr="00DC3184">
        <w:rPr>
          <w:rFonts w:ascii="Arial" w:hAnsi="Arial" w:cs="Arial"/>
          <w:sz w:val="22"/>
          <w:szCs w:val="22"/>
        </w:rPr>
        <w:t xml:space="preserve">teniške opreme </w:t>
      </w:r>
      <w:r w:rsidRPr="00DC3184">
        <w:rPr>
          <w:rFonts w:ascii="Arial" w:hAnsi="Arial" w:cs="Arial"/>
          <w:sz w:val="22"/>
          <w:szCs w:val="22"/>
        </w:rPr>
        <w:t xml:space="preserve"> v bodoče predstavili svoje novosti zainteresirani trenerski skupini. </w:t>
      </w:r>
    </w:p>
    <w:p w:rsidR="00AB1337" w:rsidRPr="00DC3184" w:rsidRDefault="00AB1337" w:rsidP="00625BE8">
      <w:pPr>
        <w:jc w:val="both"/>
        <w:rPr>
          <w:rFonts w:ascii="Arial" w:hAnsi="Arial" w:cs="Arial"/>
          <w:sz w:val="22"/>
          <w:szCs w:val="22"/>
        </w:rPr>
      </w:pPr>
    </w:p>
    <w:p w:rsidR="00AD5F72" w:rsidRPr="00DC3184" w:rsidRDefault="00AD5F72" w:rsidP="00625BE8">
      <w:pPr>
        <w:jc w:val="both"/>
        <w:rPr>
          <w:rFonts w:ascii="Arial" w:hAnsi="Arial" w:cs="Arial"/>
          <w:sz w:val="22"/>
          <w:szCs w:val="22"/>
        </w:rPr>
      </w:pPr>
      <w:r w:rsidRPr="00DC3184">
        <w:rPr>
          <w:rFonts w:ascii="Arial" w:hAnsi="Arial" w:cs="Arial"/>
          <w:sz w:val="22"/>
          <w:szCs w:val="22"/>
        </w:rPr>
        <w:t>Zagnan Facebook profil TO TZS pa se bo razvijal še naprej.</w:t>
      </w:r>
    </w:p>
    <w:p w:rsidR="00AB1337" w:rsidRPr="00DC3184" w:rsidRDefault="00AB1337" w:rsidP="00625BE8">
      <w:pPr>
        <w:jc w:val="both"/>
        <w:rPr>
          <w:rFonts w:ascii="Arial" w:hAnsi="Arial" w:cs="Arial"/>
          <w:sz w:val="22"/>
          <w:szCs w:val="22"/>
        </w:rPr>
      </w:pPr>
    </w:p>
    <w:p w:rsidR="00AD5F72" w:rsidRPr="00DC3184" w:rsidRDefault="00AD5F72" w:rsidP="00625BE8">
      <w:pPr>
        <w:jc w:val="both"/>
        <w:rPr>
          <w:rFonts w:ascii="Arial" w:hAnsi="Arial" w:cs="Arial"/>
          <w:sz w:val="22"/>
          <w:szCs w:val="22"/>
        </w:rPr>
      </w:pPr>
      <w:r w:rsidRPr="00DC3184">
        <w:rPr>
          <w:rFonts w:ascii="Arial" w:hAnsi="Arial" w:cs="Arial"/>
          <w:sz w:val="22"/>
          <w:szCs w:val="22"/>
        </w:rPr>
        <w:t>Člani IO TO TZS se bodo tudi v bodoče udeleževali svetovnih (ITF) in evropskih konferenc (TE), na katerih se pridobiva nabor in kontakti potencialnih predavateljev z namenom nastopa na domačih konferencah.</w:t>
      </w:r>
    </w:p>
    <w:p w:rsidR="00AB1337" w:rsidRPr="00DC3184" w:rsidRDefault="00AB1337" w:rsidP="00625BE8">
      <w:pPr>
        <w:jc w:val="both"/>
        <w:rPr>
          <w:rFonts w:ascii="Arial" w:hAnsi="Arial" w:cs="Arial"/>
          <w:sz w:val="22"/>
          <w:szCs w:val="22"/>
        </w:rPr>
      </w:pPr>
    </w:p>
    <w:p w:rsidR="00AD5F72" w:rsidRPr="00DC3184" w:rsidRDefault="00AD5F72" w:rsidP="00625BE8">
      <w:pPr>
        <w:jc w:val="both"/>
        <w:rPr>
          <w:rFonts w:ascii="Arial" w:hAnsi="Arial" w:cs="Arial"/>
          <w:sz w:val="22"/>
          <w:szCs w:val="22"/>
        </w:rPr>
      </w:pPr>
      <w:r w:rsidRPr="00DC3184">
        <w:rPr>
          <w:rFonts w:ascii="Arial" w:hAnsi="Arial" w:cs="Arial"/>
          <w:sz w:val="22"/>
          <w:szCs w:val="22"/>
        </w:rPr>
        <w:t xml:space="preserve">Na </w:t>
      </w:r>
      <w:r w:rsidR="00E60763" w:rsidRPr="00DC3184">
        <w:rPr>
          <w:rFonts w:ascii="Arial" w:hAnsi="Arial" w:cs="Arial"/>
          <w:sz w:val="22"/>
          <w:szCs w:val="22"/>
        </w:rPr>
        <w:t>p</w:t>
      </w:r>
      <w:r w:rsidRPr="00DC3184">
        <w:rPr>
          <w:rFonts w:ascii="Arial" w:hAnsi="Arial" w:cs="Arial"/>
          <w:sz w:val="22"/>
          <w:szCs w:val="22"/>
        </w:rPr>
        <w:t>odročju</w:t>
      </w:r>
      <w:r w:rsidR="00E60763" w:rsidRPr="00DC3184">
        <w:rPr>
          <w:rFonts w:ascii="Arial" w:hAnsi="Arial" w:cs="Arial"/>
          <w:sz w:val="22"/>
          <w:szCs w:val="22"/>
        </w:rPr>
        <w:t xml:space="preserve"> administracije in finančnega servisa Šenica omeni zgledno sodelovanje s pisarno TZS, katerega si želi tudi v bodoče.</w:t>
      </w:r>
    </w:p>
    <w:p w:rsidR="00AB1337" w:rsidRPr="00DC3184" w:rsidRDefault="00AB1337" w:rsidP="00625BE8">
      <w:pPr>
        <w:jc w:val="both"/>
        <w:rPr>
          <w:rFonts w:ascii="Arial" w:hAnsi="Arial" w:cs="Arial"/>
          <w:sz w:val="22"/>
          <w:szCs w:val="22"/>
        </w:rPr>
      </w:pPr>
    </w:p>
    <w:p w:rsidR="00E60763" w:rsidRPr="00DC3184" w:rsidRDefault="00E60763" w:rsidP="00625BE8">
      <w:pPr>
        <w:jc w:val="both"/>
        <w:rPr>
          <w:rFonts w:ascii="Arial" w:hAnsi="Arial" w:cs="Arial"/>
          <w:sz w:val="22"/>
          <w:szCs w:val="22"/>
        </w:rPr>
      </w:pPr>
      <w:r w:rsidRPr="00DC3184">
        <w:rPr>
          <w:rFonts w:ascii="Arial" w:hAnsi="Arial" w:cs="Arial"/>
          <w:sz w:val="22"/>
          <w:szCs w:val="22"/>
        </w:rPr>
        <w:t>Za konec pa si želi še več aktivnega sode</w:t>
      </w:r>
      <w:r w:rsidR="006A0FC7" w:rsidRPr="00DC3184">
        <w:rPr>
          <w:rFonts w:ascii="Arial" w:hAnsi="Arial" w:cs="Arial"/>
          <w:sz w:val="22"/>
          <w:szCs w:val="22"/>
        </w:rPr>
        <w:t>l</w:t>
      </w:r>
      <w:r w:rsidRPr="00DC3184">
        <w:rPr>
          <w:rFonts w:ascii="Arial" w:hAnsi="Arial" w:cs="Arial"/>
          <w:sz w:val="22"/>
          <w:szCs w:val="22"/>
        </w:rPr>
        <w:t>ovanja in vključevanja v razprave na relaciji SO TZS – TO TZS – pisarna TZS.</w:t>
      </w:r>
    </w:p>
    <w:p w:rsidR="00625BE8" w:rsidRPr="00DC3184" w:rsidRDefault="00625BE8" w:rsidP="00625BE8">
      <w:pPr>
        <w:jc w:val="both"/>
        <w:rPr>
          <w:rFonts w:ascii="Arial" w:hAnsi="Arial" w:cs="Arial"/>
          <w:bCs/>
          <w:sz w:val="22"/>
          <w:szCs w:val="22"/>
        </w:rPr>
      </w:pPr>
    </w:p>
    <w:p w:rsidR="00625BE8" w:rsidRPr="00DC3184" w:rsidRDefault="00625BE8" w:rsidP="00625BE8">
      <w:pPr>
        <w:overflowPunct/>
        <w:autoSpaceDE/>
        <w:autoSpaceDN/>
        <w:adjustRightInd/>
        <w:rPr>
          <w:rFonts w:ascii="Arial" w:hAnsi="Arial" w:cs="Arial"/>
          <w:b/>
          <w:sz w:val="22"/>
          <w:szCs w:val="22"/>
        </w:rPr>
      </w:pPr>
      <w:r w:rsidRPr="00DC3184">
        <w:rPr>
          <w:rFonts w:ascii="Arial" w:hAnsi="Arial" w:cs="Arial"/>
          <w:b/>
          <w:bCs/>
          <w:sz w:val="22"/>
          <w:szCs w:val="22"/>
        </w:rPr>
        <w:t xml:space="preserve">Sklep Ad </w:t>
      </w:r>
      <w:r w:rsidR="00E60763" w:rsidRPr="00DC3184">
        <w:rPr>
          <w:rFonts w:ascii="Arial" w:hAnsi="Arial" w:cs="Arial"/>
          <w:b/>
          <w:bCs/>
          <w:sz w:val="22"/>
          <w:szCs w:val="22"/>
        </w:rPr>
        <w:t>5</w:t>
      </w:r>
      <w:r w:rsidRPr="00DC3184">
        <w:rPr>
          <w:rFonts w:ascii="Arial" w:hAnsi="Arial" w:cs="Arial"/>
          <w:b/>
          <w:bCs/>
          <w:sz w:val="22"/>
          <w:szCs w:val="22"/>
        </w:rPr>
        <w:t xml:space="preserve">) </w:t>
      </w:r>
      <w:r w:rsidR="006A0FC7" w:rsidRPr="00DC3184">
        <w:rPr>
          <w:rFonts w:ascii="Arial" w:hAnsi="Arial" w:cs="Arial"/>
          <w:b/>
          <w:sz w:val="22"/>
          <w:szCs w:val="22"/>
        </w:rPr>
        <w:t>Pod omenjeno</w:t>
      </w:r>
      <w:r w:rsidR="00E60763" w:rsidRPr="00DC3184">
        <w:rPr>
          <w:rFonts w:ascii="Arial" w:hAnsi="Arial" w:cs="Arial"/>
          <w:b/>
          <w:sz w:val="22"/>
          <w:szCs w:val="22"/>
        </w:rPr>
        <w:t xml:space="preserve"> točko ni bilo glasovanja.</w:t>
      </w:r>
    </w:p>
    <w:p w:rsidR="00E60763" w:rsidRPr="00DC3184" w:rsidRDefault="00E60763" w:rsidP="00625BE8">
      <w:pPr>
        <w:overflowPunct/>
        <w:autoSpaceDE/>
        <w:autoSpaceDN/>
        <w:adjustRightInd/>
        <w:rPr>
          <w:rFonts w:ascii="Arial" w:hAnsi="Arial" w:cs="Arial"/>
          <w:b/>
          <w:sz w:val="22"/>
          <w:szCs w:val="22"/>
        </w:rPr>
      </w:pPr>
    </w:p>
    <w:p w:rsidR="00E60763" w:rsidRPr="00DC3184" w:rsidRDefault="00E60763" w:rsidP="00E60763">
      <w:pPr>
        <w:overflowPunct/>
        <w:autoSpaceDE/>
        <w:autoSpaceDN/>
        <w:adjustRightInd/>
        <w:rPr>
          <w:rFonts w:ascii="Arial" w:hAnsi="Arial" w:cs="Arial"/>
          <w:b/>
          <w:sz w:val="22"/>
          <w:szCs w:val="22"/>
        </w:rPr>
      </w:pPr>
      <w:r w:rsidRPr="00DC3184">
        <w:rPr>
          <w:rFonts w:ascii="Arial" w:hAnsi="Arial" w:cs="Arial"/>
          <w:b/>
          <w:bCs/>
          <w:sz w:val="22"/>
          <w:szCs w:val="22"/>
        </w:rPr>
        <w:t xml:space="preserve">Ad 6) </w:t>
      </w:r>
      <w:r w:rsidRPr="00DC3184">
        <w:rPr>
          <w:rFonts w:ascii="Arial" w:hAnsi="Arial" w:cs="Arial"/>
          <w:b/>
          <w:sz w:val="22"/>
          <w:szCs w:val="22"/>
        </w:rPr>
        <w:t>Glasovanje za predsednika TO TZS 2017-2020</w:t>
      </w:r>
    </w:p>
    <w:p w:rsidR="00E60763" w:rsidRPr="00DC3184" w:rsidRDefault="00E60763" w:rsidP="00E60763">
      <w:pPr>
        <w:overflowPunct/>
        <w:autoSpaceDE/>
        <w:autoSpaceDN/>
        <w:adjustRightInd/>
        <w:rPr>
          <w:rFonts w:ascii="Arial" w:hAnsi="Arial" w:cs="Arial"/>
          <w:b/>
          <w:sz w:val="22"/>
          <w:szCs w:val="22"/>
        </w:rPr>
      </w:pPr>
    </w:p>
    <w:p w:rsidR="00E60763" w:rsidRPr="00DC3184" w:rsidRDefault="00E60763" w:rsidP="00E60763">
      <w:pPr>
        <w:jc w:val="both"/>
        <w:rPr>
          <w:rFonts w:ascii="Arial" w:hAnsi="Arial" w:cs="Arial"/>
          <w:sz w:val="22"/>
          <w:szCs w:val="22"/>
        </w:rPr>
      </w:pPr>
      <w:r w:rsidRPr="00DC3184">
        <w:rPr>
          <w:rFonts w:ascii="Arial" w:hAnsi="Arial" w:cs="Arial"/>
          <w:sz w:val="22"/>
          <w:szCs w:val="22"/>
        </w:rPr>
        <w:t>Predsednik delovnega predsedstva da na glasovanje točko o imenovanju Gregorja Šenice za predsednika TO TZS za obdobje 2017-2020.</w:t>
      </w:r>
    </w:p>
    <w:p w:rsidR="00E60763" w:rsidRPr="00DC3184" w:rsidRDefault="00E60763" w:rsidP="00E60763">
      <w:pPr>
        <w:jc w:val="both"/>
        <w:rPr>
          <w:rFonts w:ascii="Arial" w:hAnsi="Arial" w:cs="Arial"/>
          <w:sz w:val="22"/>
          <w:szCs w:val="22"/>
        </w:rPr>
      </w:pPr>
    </w:p>
    <w:p w:rsidR="00E60763" w:rsidRPr="00DC3184" w:rsidRDefault="00E60763" w:rsidP="00E60763">
      <w:pPr>
        <w:jc w:val="both"/>
        <w:rPr>
          <w:rFonts w:ascii="Arial" w:hAnsi="Arial" w:cs="Arial"/>
          <w:sz w:val="22"/>
          <w:szCs w:val="22"/>
        </w:rPr>
      </w:pPr>
    </w:p>
    <w:p w:rsidR="00E60763" w:rsidRPr="00DC3184" w:rsidRDefault="00E60763" w:rsidP="00E60763">
      <w:pPr>
        <w:jc w:val="both"/>
        <w:rPr>
          <w:rFonts w:ascii="Arial" w:hAnsi="Arial" w:cs="Arial"/>
          <w:bCs/>
          <w:sz w:val="22"/>
          <w:szCs w:val="22"/>
        </w:rPr>
      </w:pPr>
      <w:r w:rsidRPr="00DC3184">
        <w:rPr>
          <w:rFonts w:ascii="Arial" w:hAnsi="Arial" w:cs="Arial"/>
          <w:bCs/>
          <w:sz w:val="22"/>
          <w:szCs w:val="22"/>
        </w:rPr>
        <w:t>ZA: 29    PROTI: 0    VZDRŽANI: 0</w:t>
      </w:r>
    </w:p>
    <w:p w:rsidR="00E60763" w:rsidRPr="00DC3184" w:rsidRDefault="00E60763" w:rsidP="00E60763">
      <w:pPr>
        <w:jc w:val="both"/>
        <w:rPr>
          <w:rFonts w:ascii="Arial" w:hAnsi="Arial" w:cs="Arial"/>
          <w:bCs/>
          <w:sz w:val="22"/>
          <w:szCs w:val="22"/>
        </w:rPr>
      </w:pPr>
    </w:p>
    <w:p w:rsidR="00E60763" w:rsidRPr="00DC3184" w:rsidRDefault="00E60763" w:rsidP="00E60763">
      <w:pPr>
        <w:overflowPunct/>
        <w:autoSpaceDE/>
        <w:autoSpaceDN/>
        <w:adjustRightInd/>
        <w:rPr>
          <w:rFonts w:ascii="Arial" w:hAnsi="Arial" w:cs="Arial"/>
          <w:b/>
          <w:sz w:val="22"/>
          <w:szCs w:val="22"/>
        </w:rPr>
      </w:pPr>
      <w:r w:rsidRPr="00DC3184">
        <w:rPr>
          <w:rFonts w:ascii="Arial" w:hAnsi="Arial" w:cs="Arial"/>
          <w:b/>
          <w:bCs/>
          <w:sz w:val="22"/>
          <w:szCs w:val="22"/>
        </w:rPr>
        <w:t xml:space="preserve">Sklep Ad 6) </w:t>
      </w:r>
      <w:r w:rsidRPr="00DC3184">
        <w:rPr>
          <w:rFonts w:ascii="Arial" w:hAnsi="Arial" w:cs="Arial"/>
          <w:b/>
          <w:sz w:val="22"/>
          <w:szCs w:val="22"/>
        </w:rPr>
        <w:t>Gregor Šenica je s strani članov izbran za predsednika TO TZS za obdobje 2017-2020. Sklep je soglasno sprejet.</w:t>
      </w:r>
    </w:p>
    <w:p w:rsidR="00E60763" w:rsidRPr="00DC3184" w:rsidRDefault="00E60763" w:rsidP="00E60763">
      <w:pPr>
        <w:overflowPunct/>
        <w:autoSpaceDE/>
        <w:autoSpaceDN/>
        <w:adjustRightInd/>
        <w:rPr>
          <w:rFonts w:ascii="Arial" w:hAnsi="Arial" w:cs="Arial"/>
          <w:b/>
          <w:sz w:val="22"/>
          <w:szCs w:val="22"/>
        </w:rPr>
      </w:pPr>
    </w:p>
    <w:p w:rsidR="00E60763" w:rsidRPr="00DC3184" w:rsidRDefault="00E60763" w:rsidP="00E60763">
      <w:pPr>
        <w:overflowPunct/>
        <w:autoSpaceDE/>
        <w:autoSpaceDN/>
        <w:adjustRightInd/>
        <w:rPr>
          <w:rFonts w:ascii="Arial" w:hAnsi="Arial" w:cs="Arial"/>
          <w:b/>
          <w:sz w:val="22"/>
          <w:szCs w:val="22"/>
        </w:rPr>
      </w:pPr>
    </w:p>
    <w:p w:rsidR="00E60763" w:rsidRPr="00DC3184" w:rsidRDefault="00E60763" w:rsidP="00E60763">
      <w:pPr>
        <w:overflowPunct/>
        <w:autoSpaceDE/>
        <w:autoSpaceDN/>
        <w:adjustRightInd/>
        <w:rPr>
          <w:rFonts w:ascii="Arial" w:hAnsi="Arial" w:cs="Arial"/>
          <w:b/>
          <w:sz w:val="22"/>
          <w:szCs w:val="22"/>
        </w:rPr>
      </w:pPr>
      <w:r w:rsidRPr="00DC3184">
        <w:rPr>
          <w:rFonts w:ascii="Arial" w:hAnsi="Arial" w:cs="Arial"/>
          <w:b/>
          <w:bCs/>
          <w:sz w:val="22"/>
          <w:szCs w:val="22"/>
        </w:rPr>
        <w:t xml:space="preserve">Ad 7) </w:t>
      </w:r>
      <w:r w:rsidRPr="00DC3184">
        <w:rPr>
          <w:rFonts w:ascii="Arial" w:hAnsi="Arial" w:cs="Arial"/>
          <w:b/>
          <w:sz w:val="22"/>
          <w:szCs w:val="22"/>
        </w:rPr>
        <w:t xml:space="preserve">Glasovanje za </w:t>
      </w:r>
      <w:r w:rsidR="000B794B" w:rsidRPr="00DC3184">
        <w:rPr>
          <w:rFonts w:ascii="Arial" w:hAnsi="Arial" w:cs="Arial"/>
          <w:b/>
          <w:sz w:val="22"/>
          <w:szCs w:val="22"/>
        </w:rPr>
        <w:t>organe</w:t>
      </w:r>
      <w:r w:rsidRPr="00DC3184">
        <w:rPr>
          <w:rFonts w:ascii="Arial" w:hAnsi="Arial" w:cs="Arial"/>
          <w:b/>
          <w:sz w:val="22"/>
          <w:szCs w:val="22"/>
        </w:rPr>
        <w:t xml:space="preserve"> TO TZS 2017-2020</w:t>
      </w:r>
    </w:p>
    <w:p w:rsidR="00E60763" w:rsidRPr="00DC3184" w:rsidRDefault="00E60763" w:rsidP="00E60763">
      <w:pPr>
        <w:overflowPunct/>
        <w:autoSpaceDE/>
        <w:autoSpaceDN/>
        <w:adjustRightInd/>
        <w:rPr>
          <w:rFonts w:ascii="Arial" w:hAnsi="Arial" w:cs="Arial"/>
          <w:b/>
          <w:sz w:val="22"/>
          <w:szCs w:val="22"/>
        </w:rPr>
      </w:pPr>
    </w:p>
    <w:p w:rsidR="00E60763" w:rsidRPr="00DC3184" w:rsidRDefault="00E60763" w:rsidP="00E60763">
      <w:pPr>
        <w:jc w:val="both"/>
        <w:rPr>
          <w:rFonts w:ascii="Arial" w:hAnsi="Arial" w:cs="Arial"/>
          <w:sz w:val="22"/>
          <w:szCs w:val="22"/>
        </w:rPr>
      </w:pPr>
      <w:r w:rsidRPr="00DC3184">
        <w:rPr>
          <w:rFonts w:ascii="Arial" w:hAnsi="Arial" w:cs="Arial"/>
          <w:sz w:val="22"/>
          <w:szCs w:val="22"/>
        </w:rPr>
        <w:t>Gregor Šenica se članom TO TZS zahvali za izkazano podporo in predstavi novo kadrovsko zasedbo za prihodnje obdobje v naslednji sestavi:</w:t>
      </w:r>
    </w:p>
    <w:p w:rsidR="000B794B" w:rsidRPr="00DC3184" w:rsidRDefault="000B794B" w:rsidP="00E60763">
      <w:pPr>
        <w:jc w:val="both"/>
        <w:rPr>
          <w:rFonts w:ascii="Arial" w:hAnsi="Arial" w:cs="Arial"/>
          <w:sz w:val="22"/>
          <w:szCs w:val="22"/>
        </w:rPr>
      </w:pPr>
    </w:p>
    <w:p w:rsidR="00234471" w:rsidRPr="00DC3184" w:rsidRDefault="000B794B" w:rsidP="00E60763">
      <w:pPr>
        <w:jc w:val="both"/>
        <w:rPr>
          <w:rFonts w:ascii="Arial" w:hAnsi="Arial" w:cs="Arial"/>
          <w:b/>
          <w:sz w:val="22"/>
          <w:szCs w:val="22"/>
        </w:rPr>
      </w:pPr>
      <w:r w:rsidRPr="00DC3184">
        <w:rPr>
          <w:rFonts w:ascii="Arial" w:hAnsi="Arial" w:cs="Arial"/>
          <w:b/>
          <w:sz w:val="22"/>
          <w:szCs w:val="22"/>
        </w:rPr>
        <w:t>IO TO TZS:</w:t>
      </w:r>
    </w:p>
    <w:p w:rsidR="000B794B" w:rsidRPr="00DC3184" w:rsidRDefault="000B794B" w:rsidP="00E60763">
      <w:pPr>
        <w:jc w:val="both"/>
        <w:rPr>
          <w:rFonts w:ascii="Arial" w:hAnsi="Arial" w:cs="Arial"/>
          <w:sz w:val="22"/>
          <w:szCs w:val="22"/>
        </w:rPr>
      </w:pPr>
      <w:r w:rsidRPr="00DC3184">
        <w:rPr>
          <w:rFonts w:ascii="Arial" w:hAnsi="Arial" w:cs="Arial"/>
          <w:sz w:val="22"/>
          <w:szCs w:val="22"/>
        </w:rPr>
        <w:t>Gregor Šenica (predsednik)</w:t>
      </w:r>
    </w:p>
    <w:p w:rsidR="000B794B" w:rsidRPr="00DC3184" w:rsidRDefault="000B794B" w:rsidP="000B794B">
      <w:pPr>
        <w:jc w:val="both"/>
        <w:rPr>
          <w:rFonts w:ascii="Arial" w:hAnsi="Arial" w:cs="Arial"/>
          <w:sz w:val="22"/>
          <w:szCs w:val="22"/>
        </w:rPr>
      </w:pPr>
      <w:r w:rsidRPr="00DC3184">
        <w:rPr>
          <w:rFonts w:ascii="Arial" w:hAnsi="Arial" w:cs="Arial"/>
          <w:sz w:val="22"/>
          <w:szCs w:val="22"/>
        </w:rPr>
        <w:t xml:space="preserve">Tomaž </w:t>
      </w:r>
      <w:proofErr w:type="spellStart"/>
      <w:r w:rsidRPr="00DC3184">
        <w:rPr>
          <w:rFonts w:ascii="Arial" w:hAnsi="Arial" w:cs="Arial"/>
          <w:sz w:val="22"/>
          <w:szCs w:val="22"/>
        </w:rPr>
        <w:t>Berendijaš</w:t>
      </w:r>
      <w:proofErr w:type="spellEnd"/>
      <w:r w:rsidRPr="00DC3184">
        <w:rPr>
          <w:rFonts w:ascii="Arial" w:hAnsi="Arial" w:cs="Arial"/>
          <w:sz w:val="22"/>
          <w:szCs w:val="22"/>
        </w:rPr>
        <w:t xml:space="preserve"> (podpredsednik)</w:t>
      </w:r>
    </w:p>
    <w:p w:rsidR="000B794B" w:rsidRPr="00DC3184" w:rsidRDefault="000B794B" w:rsidP="00E60763">
      <w:pPr>
        <w:jc w:val="both"/>
        <w:rPr>
          <w:rFonts w:ascii="Arial" w:hAnsi="Arial" w:cs="Arial"/>
          <w:sz w:val="22"/>
          <w:szCs w:val="22"/>
        </w:rPr>
      </w:pPr>
      <w:r w:rsidRPr="00DC3184">
        <w:rPr>
          <w:rFonts w:ascii="Arial" w:hAnsi="Arial" w:cs="Arial"/>
          <w:sz w:val="22"/>
          <w:szCs w:val="22"/>
        </w:rPr>
        <w:t>Maja Matevžič (članica)</w:t>
      </w:r>
    </w:p>
    <w:p w:rsidR="000B794B" w:rsidRPr="00DC3184" w:rsidRDefault="000B794B" w:rsidP="000B794B">
      <w:pPr>
        <w:jc w:val="both"/>
        <w:rPr>
          <w:rFonts w:ascii="Arial" w:hAnsi="Arial" w:cs="Arial"/>
          <w:sz w:val="22"/>
          <w:szCs w:val="22"/>
        </w:rPr>
      </w:pPr>
      <w:r w:rsidRPr="00DC3184">
        <w:rPr>
          <w:rFonts w:ascii="Arial" w:hAnsi="Arial" w:cs="Arial"/>
          <w:sz w:val="22"/>
          <w:szCs w:val="22"/>
        </w:rPr>
        <w:t>Jernej Jakopina (član)</w:t>
      </w:r>
    </w:p>
    <w:p w:rsidR="00E60763" w:rsidRPr="00DC3184" w:rsidRDefault="000B794B" w:rsidP="00E60763">
      <w:pPr>
        <w:jc w:val="both"/>
        <w:rPr>
          <w:rFonts w:ascii="Arial" w:hAnsi="Arial" w:cs="Arial"/>
          <w:sz w:val="22"/>
          <w:szCs w:val="22"/>
        </w:rPr>
      </w:pPr>
      <w:r w:rsidRPr="00DC3184">
        <w:rPr>
          <w:rFonts w:ascii="Arial" w:hAnsi="Arial" w:cs="Arial"/>
          <w:sz w:val="22"/>
          <w:szCs w:val="22"/>
        </w:rPr>
        <w:t>Miha Markovič (član)</w:t>
      </w:r>
    </w:p>
    <w:p w:rsidR="000B794B" w:rsidRPr="00DC3184" w:rsidRDefault="000B794B" w:rsidP="00E60763">
      <w:pPr>
        <w:jc w:val="both"/>
        <w:rPr>
          <w:rFonts w:ascii="Arial" w:hAnsi="Arial" w:cs="Arial"/>
          <w:sz w:val="22"/>
          <w:szCs w:val="22"/>
        </w:rPr>
      </w:pPr>
      <w:r w:rsidRPr="00DC3184">
        <w:rPr>
          <w:rFonts w:ascii="Arial" w:hAnsi="Arial" w:cs="Arial"/>
          <w:sz w:val="22"/>
          <w:szCs w:val="22"/>
        </w:rPr>
        <w:t>Goran Jelen (član)</w:t>
      </w:r>
    </w:p>
    <w:p w:rsidR="000B794B" w:rsidRPr="00DC3184" w:rsidRDefault="000B794B" w:rsidP="00E60763">
      <w:pPr>
        <w:jc w:val="both"/>
        <w:rPr>
          <w:rFonts w:ascii="Arial" w:hAnsi="Arial" w:cs="Arial"/>
          <w:sz w:val="22"/>
          <w:szCs w:val="22"/>
        </w:rPr>
      </w:pPr>
      <w:r w:rsidRPr="00DC3184">
        <w:rPr>
          <w:rFonts w:ascii="Arial" w:hAnsi="Arial" w:cs="Arial"/>
          <w:sz w:val="22"/>
          <w:szCs w:val="22"/>
        </w:rPr>
        <w:t xml:space="preserve">Andrej </w:t>
      </w:r>
      <w:proofErr w:type="spellStart"/>
      <w:r w:rsidRPr="00DC3184">
        <w:rPr>
          <w:rFonts w:ascii="Arial" w:hAnsi="Arial" w:cs="Arial"/>
          <w:sz w:val="22"/>
          <w:szCs w:val="22"/>
        </w:rPr>
        <w:t>Hovelja</w:t>
      </w:r>
      <w:proofErr w:type="spellEnd"/>
      <w:r w:rsidRPr="00DC3184">
        <w:rPr>
          <w:rFonts w:ascii="Arial" w:hAnsi="Arial" w:cs="Arial"/>
          <w:sz w:val="22"/>
          <w:szCs w:val="22"/>
        </w:rPr>
        <w:t xml:space="preserve"> (član)</w:t>
      </w:r>
    </w:p>
    <w:p w:rsidR="000B794B" w:rsidRPr="00DC3184" w:rsidRDefault="000B794B" w:rsidP="00E60763">
      <w:pPr>
        <w:jc w:val="both"/>
        <w:rPr>
          <w:rFonts w:ascii="Arial" w:hAnsi="Arial" w:cs="Arial"/>
          <w:sz w:val="22"/>
          <w:szCs w:val="22"/>
        </w:rPr>
      </w:pPr>
    </w:p>
    <w:p w:rsidR="00AB1337" w:rsidRPr="00DC3184" w:rsidRDefault="00AB1337" w:rsidP="00E60763">
      <w:pPr>
        <w:jc w:val="both"/>
        <w:rPr>
          <w:rFonts w:ascii="Arial" w:hAnsi="Arial" w:cs="Arial"/>
          <w:b/>
          <w:sz w:val="22"/>
          <w:szCs w:val="22"/>
        </w:rPr>
      </w:pPr>
    </w:p>
    <w:p w:rsidR="00AB1337" w:rsidRPr="00DC3184" w:rsidRDefault="00AB1337" w:rsidP="00E60763">
      <w:pPr>
        <w:jc w:val="both"/>
        <w:rPr>
          <w:rFonts w:ascii="Arial" w:hAnsi="Arial" w:cs="Arial"/>
          <w:b/>
          <w:sz w:val="22"/>
          <w:szCs w:val="22"/>
        </w:rPr>
      </w:pPr>
    </w:p>
    <w:p w:rsidR="00AB1337" w:rsidRPr="00DC3184" w:rsidRDefault="00AB1337" w:rsidP="00E60763">
      <w:pPr>
        <w:jc w:val="both"/>
        <w:rPr>
          <w:rFonts w:ascii="Arial" w:hAnsi="Arial" w:cs="Arial"/>
          <w:b/>
          <w:sz w:val="22"/>
          <w:szCs w:val="22"/>
        </w:rPr>
      </w:pPr>
    </w:p>
    <w:p w:rsidR="000B794B" w:rsidRPr="00DC3184" w:rsidRDefault="000B794B" w:rsidP="00E60763">
      <w:pPr>
        <w:jc w:val="both"/>
        <w:rPr>
          <w:rFonts w:ascii="Arial" w:hAnsi="Arial" w:cs="Arial"/>
          <w:b/>
          <w:sz w:val="22"/>
          <w:szCs w:val="22"/>
        </w:rPr>
      </w:pPr>
      <w:r w:rsidRPr="00DC3184">
        <w:rPr>
          <w:rFonts w:ascii="Arial" w:hAnsi="Arial" w:cs="Arial"/>
          <w:b/>
          <w:sz w:val="22"/>
          <w:szCs w:val="22"/>
        </w:rPr>
        <w:t>NO TO TZS:</w:t>
      </w:r>
    </w:p>
    <w:p w:rsidR="000B794B" w:rsidRPr="00DC3184" w:rsidRDefault="000B794B" w:rsidP="00E60763">
      <w:pPr>
        <w:jc w:val="both"/>
        <w:rPr>
          <w:rFonts w:ascii="Arial" w:hAnsi="Arial" w:cs="Arial"/>
          <w:sz w:val="22"/>
          <w:szCs w:val="22"/>
        </w:rPr>
      </w:pPr>
      <w:r w:rsidRPr="00DC3184">
        <w:rPr>
          <w:rFonts w:ascii="Arial" w:hAnsi="Arial" w:cs="Arial"/>
          <w:sz w:val="22"/>
          <w:szCs w:val="22"/>
        </w:rPr>
        <w:t>Marko Tekavec</w:t>
      </w:r>
    </w:p>
    <w:p w:rsidR="000B794B" w:rsidRPr="00DC3184" w:rsidRDefault="000B794B" w:rsidP="00E60763">
      <w:pPr>
        <w:jc w:val="both"/>
        <w:rPr>
          <w:rFonts w:ascii="Arial" w:hAnsi="Arial" w:cs="Arial"/>
          <w:sz w:val="22"/>
          <w:szCs w:val="22"/>
        </w:rPr>
      </w:pPr>
      <w:r w:rsidRPr="00DC3184">
        <w:rPr>
          <w:rFonts w:ascii="Arial" w:hAnsi="Arial" w:cs="Arial"/>
          <w:sz w:val="22"/>
          <w:szCs w:val="22"/>
        </w:rPr>
        <w:t>Blaž Weiss</w:t>
      </w:r>
    </w:p>
    <w:p w:rsidR="000B794B" w:rsidRPr="00DC3184" w:rsidRDefault="000B794B" w:rsidP="00E60763">
      <w:pPr>
        <w:jc w:val="both"/>
        <w:rPr>
          <w:rFonts w:ascii="Arial" w:hAnsi="Arial" w:cs="Arial"/>
          <w:sz w:val="22"/>
          <w:szCs w:val="22"/>
        </w:rPr>
      </w:pPr>
      <w:r w:rsidRPr="00DC3184">
        <w:rPr>
          <w:rFonts w:ascii="Arial" w:hAnsi="Arial" w:cs="Arial"/>
          <w:sz w:val="22"/>
          <w:szCs w:val="22"/>
        </w:rPr>
        <w:t>Vinko Hajtnik Murko</w:t>
      </w:r>
    </w:p>
    <w:p w:rsidR="000B794B" w:rsidRPr="00DC3184" w:rsidRDefault="000B794B" w:rsidP="00E60763">
      <w:pPr>
        <w:jc w:val="both"/>
        <w:rPr>
          <w:rFonts w:ascii="Arial" w:hAnsi="Arial" w:cs="Arial"/>
          <w:sz w:val="22"/>
          <w:szCs w:val="22"/>
        </w:rPr>
      </w:pPr>
    </w:p>
    <w:p w:rsidR="000B794B" w:rsidRPr="00DC3184" w:rsidRDefault="000B794B" w:rsidP="00E60763">
      <w:pPr>
        <w:jc w:val="both"/>
        <w:rPr>
          <w:rFonts w:ascii="Arial" w:hAnsi="Arial" w:cs="Arial"/>
          <w:b/>
          <w:sz w:val="22"/>
          <w:szCs w:val="22"/>
        </w:rPr>
      </w:pPr>
      <w:r w:rsidRPr="00DC3184">
        <w:rPr>
          <w:rFonts w:ascii="Arial" w:hAnsi="Arial" w:cs="Arial"/>
          <w:b/>
          <w:sz w:val="22"/>
          <w:szCs w:val="22"/>
        </w:rPr>
        <w:t>Disciplinska komisija TO TZS:</w:t>
      </w:r>
    </w:p>
    <w:p w:rsidR="000B794B" w:rsidRPr="00DC3184" w:rsidRDefault="000B794B" w:rsidP="00E60763">
      <w:pPr>
        <w:jc w:val="both"/>
        <w:rPr>
          <w:rFonts w:ascii="Arial" w:hAnsi="Arial" w:cs="Arial"/>
          <w:b/>
          <w:sz w:val="22"/>
          <w:szCs w:val="22"/>
        </w:rPr>
      </w:pPr>
    </w:p>
    <w:p w:rsidR="000B794B" w:rsidRPr="00DC3184" w:rsidRDefault="000B794B" w:rsidP="00E60763">
      <w:pPr>
        <w:jc w:val="both"/>
        <w:rPr>
          <w:rFonts w:ascii="Arial" w:hAnsi="Arial" w:cs="Arial"/>
          <w:sz w:val="22"/>
          <w:szCs w:val="22"/>
        </w:rPr>
      </w:pPr>
      <w:r w:rsidRPr="00DC3184">
        <w:rPr>
          <w:rFonts w:ascii="Arial" w:hAnsi="Arial" w:cs="Arial"/>
          <w:sz w:val="22"/>
          <w:szCs w:val="22"/>
        </w:rPr>
        <w:t>Roman Veras</w:t>
      </w:r>
    </w:p>
    <w:p w:rsidR="000B794B" w:rsidRPr="00DC3184" w:rsidRDefault="000B794B" w:rsidP="00E60763">
      <w:pPr>
        <w:jc w:val="both"/>
        <w:rPr>
          <w:rFonts w:ascii="Arial" w:hAnsi="Arial" w:cs="Arial"/>
          <w:sz w:val="22"/>
          <w:szCs w:val="22"/>
        </w:rPr>
      </w:pPr>
      <w:r w:rsidRPr="00DC3184">
        <w:rPr>
          <w:rFonts w:ascii="Arial" w:hAnsi="Arial" w:cs="Arial"/>
          <w:sz w:val="22"/>
          <w:szCs w:val="22"/>
        </w:rPr>
        <w:t xml:space="preserve">Luka </w:t>
      </w:r>
      <w:proofErr w:type="spellStart"/>
      <w:r w:rsidRPr="00DC3184">
        <w:rPr>
          <w:rFonts w:ascii="Arial" w:hAnsi="Arial" w:cs="Arial"/>
          <w:sz w:val="22"/>
          <w:szCs w:val="22"/>
        </w:rPr>
        <w:t>Hazdovac</w:t>
      </w:r>
      <w:proofErr w:type="spellEnd"/>
    </w:p>
    <w:p w:rsidR="000B794B" w:rsidRPr="00DC3184" w:rsidRDefault="00DC3184" w:rsidP="00E60763">
      <w:pPr>
        <w:jc w:val="both"/>
        <w:rPr>
          <w:rFonts w:ascii="Arial" w:hAnsi="Arial" w:cs="Arial"/>
          <w:sz w:val="22"/>
          <w:szCs w:val="22"/>
        </w:rPr>
      </w:pPr>
      <w:r w:rsidRPr="00DC3184">
        <w:rPr>
          <w:rFonts w:ascii="Arial" w:hAnsi="Arial" w:cs="Arial"/>
          <w:sz w:val="22"/>
          <w:szCs w:val="22"/>
        </w:rPr>
        <w:t>Šk</w:t>
      </w:r>
      <w:r w:rsidR="000B794B" w:rsidRPr="00DC3184">
        <w:rPr>
          <w:rFonts w:ascii="Arial" w:hAnsi="Arial" w:cs="Arial"/>
          <w:sz w:val="22"/>
          <w:szCs w:val="22"/>
        </w:rPr>
        <w:t>rjanc Marko</w:t>
      </w:r>
    </w:p>
    <w:p w:rsidR="000B794B" w:rsidRPr="00DC3184" w:rsidRDefault="000B794B" w:rsidP="00E60763">
      <w:pPr>
        <w:jc w:val="both"/>
        <w:rPr>
          <w:rFonts w:ascii="Arial" w:hAnsi="Arial" w:cs="Arial"/>
          <w:sz w:val="22"/>
          <w:szCs w:val="22"/>
        </w:rPr>
      </w:pPr>
    </w:p>
    <w:p w:rsidR="000B794B" w:rsidRPr="00DC3184" w:rsidRDefault="000B794B" w:rsidP="00E60763">
      <w:pPr>
        <w:jc w:val="both"/>
        <w:rPr>
          <w:rFonts w:ascii="Arial" w:hAnsi="Arial" w:cs="Arial"/>
          <w:sz w:val="22"/>
          <w:szCs w:val="22"/>
        </w:rPr>
      </w:pPr>
      <w:r w:rsidRPr="00DC3184">
        <w:rPr>
          <w:rFonts w:ascii="Arial" w:hAnsi="Arial" w:cs="Arial"/>
          <w:sz w:val="22"/>
          <w:szCs w:val="22"/>
        </w:rPr>
        <w:t>Namestnika disciplinske komisije:</w:t>
      </w:r>
    </w:p>
    <w:p w:rsidR="000B794B" w:rsidRPr="00DC3184" w:rsidRDefault="000B794B" w:rsidP="00E60763">
      <w:pPr>
        <w:jc w:val="both"/>
        <w:rPr>
          <w:rFonts w:ascii="Arial" w:hAnsi="Arial" w:cs="Arial"/>
          <w:sz w:val="22"/>
          <w:szCs w:val="22"/>
        </w:rPr>
      </w:pPr>
      <w:r w:rsidRPr="00DC3184">
        <w:rPr>
          <w:rFonts w:ascii="Arial" w:hAnsi="Arial" w:cs="Arial"/>
          <w:sz w:val="22"/>
          <w:szCs w:val="22"/>
        </w:rPr>
        <w:t xml:space="preserve">Luka </w:t>
      </w:r>
      <w:proofErr w:type="spellStart"/>
      <w:r w:rsidRPr="00DC3184">
        <w:rPr>
          <w:rFonts w:ascii="Arial" w:hAnsi="Arial" w:cs="Arial"/>
          <w:sz w:val="22"/>
          <w:szCs w:val="22"/>
        </w:rPr>
        <w:t>Verhovec</w:t>
      </w:r>
      <w:proofErr w:type="spellEnd"/>
    </w:p>
    <w:p w:rsidR="000B794B" w:rsidRPr="00DC3184" w:rsidRDefault="000B794B" w:rsidP="00E60763">
      <w:pPr>
        <w:jc w:val="both"/>
        <w:rPr>
          <w:rFonts w:ascii="Arial" w:hAnsi="Arial" w:cs="Arial"/>
          <w:sz w:val="22"/>
          <w:szCs w:val="22"/>
        </w:rPr>
      </w:pPr>
      <w:r w:rsidRPr="00DC3184">
        <w:rPr>
          <w:rFonts w:ascii="Arial" w:hAnsi="Arial" w:cs="Arial"/>
          <w:sz w:val="22"/>
          <w:szCs w:val="22"/>
        </w:rPr>
        <w:t>Miran Kotnik</w:t>
      </w:r>
    </w:p>
    <w:p w:rsidR="00E60763" w:rsidRPr="00DC3184" w:rsidRDefault="00E60763" w:rsidP="00E60763">
      <w:pPr>
        <w:jc w:val="both"/>
        <w:rPr>
          <w:rFonts w:ascii="Arial" w:hAnsi="Arial" w:cs="Arial"/>
          <w:sz w:val="22"/>
          <w:szCs w:val="22"/>
        </w:rPr>
      </w:pPr>
    </w:p>
    <w:p w:rsidR="000B794B" w:rsidRPr="00DC3184" w:rsidRDefault="000B794B" w:rsidP="00E60763">
      <w:pPr>
        <w:jc w:val="both"/>
        <w:rPr>
          <w:rFonts w:ascii="Arial" w:hAnsi="Arial" w:cs="Arial"/>
          <w:sz w:val="22"/>
          <w:szCs w:val="22"/>
        </w:rPr>
      </w:pPr>
      <w:r w:rsidRPr="00DC3184">
        <w:rPr>
          <w:rFonts w:ascii="Arial" w:hAnsi="Arial" w:cs="Arial"/>
          <w:sz w:val="22"/>
          <w:szCs w:val="22"/>
        </w:rPr>
        <w:t>Tajnika TO TZS zaradi racionalizacije poslovanja ni.</w:t>
      </w:r>
    </w:p>
    <w:p w:rsidR="00E60763" w:rsidRPr="00DC3184" w:rsidRDefault="00E60763" w:rsidP="00E60763">
      <w:pPr>
        <w:jc w:val="both"/>
        <w:rPr>
          <w:rFonts w:ascii="Arial" w:hAnsi="Arial" w:cs="Arial"/>
          <w:sz w:val="22"/>
          <w:szCs w:val="22"/>
        </w:rPr>
      </w:pPr>
    </w:p>
    <w:p w:rsidR="00E60763" w:rsidRPr="00DC3184" w:rsidRDefault="00E60763" w:rsidP="00E60763">
      <w:pPr>
        <w:jc w:val="both"/>
        <w:rPr>
          <w:rFonts w:ascii="Arial" w:hAnsi="Arial" w:cs="Arial"/>
          <w:sz w:val="22"/>
          <w:szCs w:val="22"/>
        </w:rPr>
      </w:pPr>
    </w:p>
    <w:p w:rsidR="00E60763" w:rsidRPr="00DC3184" w:rsidRDefault="00E60763" w:rsidP="00E60763">
      <w:pPr>
        <w:jc w:val="both"/>
        <w:rPr>
          <w:rFonts w:ascii="Arial" w:hAnsi="Arial" w:cs="Arial"/>
          <w:bCs/>
          <w:sz w:val="22"/>
          <w:szCs w:val="22"/>
        </w:rPr>
      </w:pPr>
      <w:r w:rsidRPr="00DC3184">
        <w:rPr>
          <w:rFonts w:ascii="Arial" w:hAnsi="Arial" w:cs="Arial"/>
          <w:bCs/>
          <w:sz w:val="22"/>
          <w:szCs w:val="22"/>
        </w:rPr>
        <w:t>ZA: 29    PROTI: 0    VZDRŽANI: 0</w:t>
      </w:r>
    </w:p>
    <w:p w:rsidR="00E60763" w:rsidRPr="00DC3184" w:rsidRDefault="00E60763" w:rsidP="00E60763">
      <w:pPr>
        <w:jc w:val="both"/>
        <w:rPr>
          <w:rFonts w:ascii="Arial" w:hAnsi="Arial" w:cs="Arial"/>
          <w:bCs/>
          <w:sz w:val="22"/>
          <w:szCs w:val="22"/>
        </w:rPr>
      </w:pPr>
    </w:p>
    <w:p w:rsidR="00E60763" w:rsidRPr="00DC3184" w:rsidRDefault="00E60763" w:rsidP="00E60763">
      <w:pPr>
        <w:overflowPunct/>
        <w:autoSpaceDE/>
        <w:autoSpaceDN/>
        <w:adjustRightInd/>
        <w:rPr>
          <w:rFonts w:ascii="Arial" w:hAnsi="Arial" w:cs="Arial"/>
          <w:b/>
          <w:sz w:val="22"/>
          <w:szCs w:val="22"/>
        </w:rPr>
      </w:pPr>
      <w:r w:rsidRPr="00DC3184">
        <w:rPr>
          <w:rFonts w:ascii="Arial" w:hAnsi="Arial" w:cs="Arial"/>
          <w:b/>
          <w:bCs/>
          <w:sz w:val="22"/>
          <w:szCs w:val="22"/>
        </w:rPr>
        <w:t xml:space="preserve">Sklep Ad </w:t>
      </w:r>
      <w:r w:rsidR="000B794B" w:rsidRPr="00DC3184">
        <w:rPr>
          <w:rFonts w:ascii="Arial" w:hAnsi="Arial" w:cs="Arial"/>
          <w:b/>
          <w:bCs/>
          <w:sz w:val="22"/>
          <w:szCs w:val="22"/>
        </w:rPr>
        <w:t>7</w:t>
      </w:r>
      <w:r w:rsidRPr="00DC3184">
        <w:rPr>
          <w:rFonts w:ascii="Arial" w:hAnsi="Arial" w:cs="Arial"/>
          <w:b/>
          <w:bCs/>
          <w:sz w:val="22"/>
          <w:szCs w:val="22"/>
        </w:rPr>
        <w:t xml:space="preserve">) </w:t>
      </w:r>
      <w:r w:rsidR="000B794B" w:rsidRPr="00DC3184">
        <w:rPr>
          <w:rFonts w:ascii="Arial" w:hAnsi="Arial" w:cs="Arial"/>
          <w:b/>
          <w:sz w:val="22"/>
          <w:szCs w:val="22"/>
        </w:rPr>
        <w:t xml:space="preserve">Organi TO TZS v omenjeni sestavi so potrjeni. </w:t>
      </w:r>
      <w:r w:rsidRPr="00DC3184">
        <w:rPr>
          <w:rFonts w:ascii="Arial" w:hAnsi="Arial" w:cs="Arial"/>
          <w:b/>
          <w:sz w:val="22"/>
          <w:szCs w:val="22"/>
        </w:rPr>
        <w:t>Sklep je soglasno sprejet.</w:t>
      </w:r>
    </w:p>
    <w:p w:rsidR="00E60763" w:rsidRPr="00DC3184" w:rsidRDefault="00E60763" w:rsidP="00E60763">
      <w:pPr>
        <w:overflowPunct/>
        <w:autoSpaceDE/>
        <w:autoSpaceDN/>
        <w:adjustRightInd/>
        <w:rPr>
          <w:rFonts w:ascii="Arial" w:hAnsi="Arial" w:cs="Arial"/>
          <w:b/>
          <w:sz w:val="22"/>
          <w:szCs w:val="22"/>
        </w:rPr>
      </w:pPr>
    </w:p>
    <w:p w:rsidR="00CE6996" w:rsidRPr="00DC3184" w:rsidRDefault="00CE6996" w:rsidP="00E60763">
      <w:pPr>
        <w:overflowPunct/>
        <w:autoSpaceDE/>
        <w:autoSpaceDN/>
        <w:adjustRightInd/>
        <w:rPr>
          <w:rFonts w:ascii="Arial" w:hAnsi="Arial" w:cs="Arial"/>
          <w:b/>
          <w:sz w:val="22"/>
          <w:szCs w:val="22"/>
        </w:rPr>
      </w:pPr>
    </w:p>
    <w:p w:rsidR="00CE6996" w:rsidRPr="00DC3184" w:rsidRDefault="00CE6996" w:rsidP="00CE6996">
      <w:pPr>
        <w:overflowPunct/>
        <w:autoSpaceDE/>
        <w:autoSpaceDN/>
        <w:adjustRightInd/>
        <w:rPr>
          <w:rFonts w:ascii="Arial" w:hAnsi="Arial" w:cs="Arial"/>
          <w:sz w:val="22"/>
          <w:szCs w:val="22"/>
        </w:rPr>
      </w:pPr>
      <w:r w:rsidRPr="00DC3184">
        <w:rPr>
          <w:rFonts w:ascii="Arial" w:hAnsi="Arial" w:cs="Arial"/>
          <w:b/>
          <w:bCs/>
          <w:sz w:val="22"/>
          <w:szCs w:val="22"/>
        </w:rPr>
        <w:t xml:space="preserve">Ad 8) </w:t>
      </w:r>
      <w:r w:rsidRPr="00DC3184">
        <w:rPr>
          <w:rFonts w:ascii="Arial" w:hAnsi="Arial" w:cs="Arial"/>
          <w:b/>
          <w:sz w:val="22"/>
          <w:szCs w:val="22"/>
        </w:rPr>
        <w:t>Razno</w:t>
      </w:r>
    </w:p>
    <w:p w:rsidR="00CE6996" w:rsidRPr="00DC3184" w:rsidRDefault="00CE6996" w:rsidP="00CE6996">
      <w:pPr>
        <w:jc w:val="both"/>
        <w:rPr>
          <w:rFonts w:ascii="Arial" w:hAnsi="Arial" w:cs="Arial"/>
          <w:b/>
          <w:bCs/>
          <w:sz w:val="22"/>
          <w:szCs w:val="22"/>
        </w:rPr>
      </w:pPr>
    </w:p>
    <w:p w:rsidR="00CE6996" w:rsidRPr="00DC3184" w:rsidRDefault="00CE6996" w:rsidP="00CE6996">
      <w:pPr>
        <w:jc w:val="both"/>
        <w:rPr>
          <w:rFonts w:ascii="Arial" w:hAnsi="Arial" w:cs="Arial"/>
          <w:sz w:val="22"/>
          <w:szCs w:val="22"/>
        </w:rPr>
      </w:pPr>
    </w:p>
    <w:p w:rsidR="00CE6996" w:rsidRPr="00DC3184" w:rsidRDefault="00CE6996" w:rsidP="00CE6996">
      <w:pPr>
        <w:jc w:val="both"/>
        <w:rPr>
          <w:rFonts w:ascii="Arial" w:hAnsi="Arial" w:cs="Arial"/>
          <w:sz w:val="22"/>
          <w:szCs w:val="22"/>
        </w:rPr>
      </w:pPr>
      <w:r w:rsidRPr="00DC3184">
        <w:rPr>
          <w:rFonts w:ascii="Arial" w:hAnsi="Arial" w:cs="Arial"/>
          <w:sz w:val="22"/>
          <w:szCs w:val="22"/>
        </w:rPr>
        <w:t xml:space="preserve">Predsednik delovnega predsedstva odpre razpravo vezano na novi Zakon o športu in obiskih inšpekcije v teniških klubih. Šenica pravi, da inšpektor po zagotovilih inšpektorata </w:t>
      </w:r>
      <w:r w:rsidR="00AB1337" w:rsidRPr="00DC3184">
        <w:rPr>
          <w:rFonts w:ascii="Arial" w:hAnsi="Arial" w:cs="Arial"/>
          <w:sz w:val="22"/>
          <w:szCs w:val="22"/>
        </w:rPr>
        <w:t xml:space="preserve">naprej </w:t>
      </w:r>
      <w:r w:rsidRPr="00DC3184">
        <w:rPr>
          <w:rFonts w:ascii="Arial" w:hAnsi="Arial" w:cs="Arial"/>
          <w:sz w:val="22"/>
          <w:szCs w:val="22"/>
        </w:rPr>
        <w:t xml:space="preserve">preverja </w:t>
      </w:r>
      <w:r w:rsidR="00AB1337" w:rsidRPr="00DC3184">
        <w:rPr>
          <w:rFonts w:ascii="Arial" w:hAnsi="Arial" w:cs="Arial"/>
          <w:sz w:val="22"/>
          <w:szCs w:val="22"/>
        </w:rPr>
        <w:t>usposobljenost trenerjev in nato</w:t>
      </w:r>
      <w:r w:rsidRPr="00DC3184">
        <w:rPr>
          <w:rFonts w:ascii="Arial" w:hAnsi="Arial" w:cs="Arial"/>
          <w:sz w:val="22"/>
          <w:szCs w:val="22"/>
        </w:rPr>
        <w:t xml:space="preserve"> </w:t>
      </w:r>
      <w:r w:rsidR="00AB1337" w:rsidRPr="00DC3184">
        <w:rPr>
          <w:rFonts w:ascii="Arial" w:hAnsi="Arial" w:cs="Arial"/>
          <w:sz w:val="22"/>
          <w:szCs w:val="22"/>
        </w:rPr>
        <w:t xml:space="preserve">veljavnost </w:t>
      </w:r>
      <w:r w:rsidRPr="00DC3184">
        <w:rPr>
          <w:rFonts w:ascii="Arial" w:hAnsi="Arial" w:cs="Arial"/>
          <w:sz w:val="22"/>
          <w:szCs w:val="22"/>
        </w:rPr>
        <w:t>licen</w:t>
      </w:r>
      <w:r w:rsidR="00AB1337" w:rsidRPr="00DC3184">
        <w:rPr>
          <w:rFonts w:ascii="Arial" w:hAnsi="Arial" w:cs="Arial"/>
          <w:sz w:val="22"/>
          <w:szCs w:val="22"/>
        </w:rPr>
        <w:t xml:space="preserve">c za tekoče leto. Uradno pojasnilo glede sprememb v novem Zakonu o športu, ki jih le ta prinaša, </w:t>
      </w:r>
      <w:r w:rsidR="00D43901" w:rsidRPr="00DC3184">
        <w:rPr>
          <w:rFonts w:ascii="Arial" w:hAnsi="Arial" w:cs="Arial"/>
          <w:sz w:val="22"/>
          <w:szCs w:val="22"/>
        </w:rPr>
        <w:t xml:space="preserve">bo </w:t>
      </w:r>
      <w:r w:rsidRPr="00DC3184">
        <w:rPr>
          <w:rFonts w:ascii="Arial" w:hAnsi="Arial" w:cs="Arial"/>
          <w:sz w:val="22"/>
          <w:szCs w:val="22"/>
        </w:rPr>
        <w:t xml:space="preserve">posredovan klubom </w:t>
      </w:r>
      <w:r w:rsidR="00AB1337" w:rsidRPr="00DC3184">
        <w:rPr>
          <w:rFonts w:ascii="Arial" w:hAnsi="Arial" w:cs="Arial"/>
          <w:sz w:val="22"/>
          <w:szCs w:val="22"/>
        </w:rPr>
        <w:t xml:space="preserve">in trenerjem </w:t>
      </w:r>
      <w:r w:rsidRPr="00DC3184">
        <w:rPr>
          <w:rFonts w:ascii="Arial" w:hAnsi="Arial" w:cs="Arial"/>
          <w:sz w:val="22"/>
          <w:szCs w:val="22"/>
        </w:rPr>
        <w:t>naknadno. Samo</w:t>
      </w:r>
      <w:r w:rsidR="0067465E">
        <w:rPr>
          <w:rFonts w:ascii="Arial" w:hAnsi="Arial" w:cs="Arial"/>
          <w:sz w:val="22"/>
          <w:szCs w:val="22"/>
        </w:rPr>
        <w:t xml:space="preserve"> licenciranje je opredeljeno v P</w:t>
      </w:r>
      <w:r w:rsidRPr="00DC3184">
        <w:rPr>
          <w:rFonts w:ascii="Arial" w:hAnsi="Arial" w:cs="Arial"/>
          <w:sz w:val="22"/>
          <w:szCs w:val="22"/>
        </w:rPr>
        <w:t>ravilniku o licenciranju trenerjev tenisa TO TZS, ki v drugem členu navaja, da je licenca veljavna eno leto (1.1. – 31.12.)</w:t>
      </w:r>
    </w:p>
    <w:p w:rsidR="00AB1337" w:rsidRPr="00DC3184" w:rsidRDefault="00AB1337" w:rsidP="00CE6996">
      <w:pPr>
        <w:jc w:val="both"/>
        <w:rPr>
          <w:rFonts w:ascii="Arial" w:hAnsi="Arial" w:cs="Arial"/>
          <w:sz w:val="22"/>
          <w:szCs w:val="22"/>
        </w:rPr>
      </w:pPr>
    </w:p>
    <w:p w:rsidR="00CE6996" w:rsidRPr="00DC3184" w:rsidRDefault="00CE6996" w:rsidP="00CE6996">
      <w:pPr>
        <w:jc w:val="both"/>
        <w:rPr>
          <w:rFonts w:ascii="Arial" w:hAnsi="Arial" w:cs="Arial"/>
          <w:sz w:val="22"/>
          <w:szCs w:val="22"/>
        </w:rPr>
      </w:pPr>
      <w:r w:rsidRPr="00DC3184">
        <w:rPr>
          <w:rFonts w:ascii="Arial" w:hAnsi="Arial" w:cs="Arial"/>
          <w:sz w:val="22"/>
          <w:szCs w:val="22"/>
        </w:rPr>
        <w:t xml:space="preserve">V razpravo se vključi Tomaž </w:t>
      </w:r>
      <w:proofErr w:type="spellStart"/>
      <w:r w:rsidRPr="00DC3184">
        <w:rPr>
          <w:rFonts w:ascii="Arial" w:hAnsi="Arial" w:cs="Arial"/>
          <w:sz w:val="22"/>
          <w:szCs w:val="22"/>
        </w:rPr>
        <w:t>Berendijaš</w:t>
      </w:r>
      <w:proofErr w:type="spellEnd"/>
      <w:r w:rsidRPr="00DC3184">
        <w:rPr>
          <w:rFonts w:ascii="Arial" w:hAnsi="Arial" w:cs="Arial"/>
          <w:sz w:val="22"/>
          <w:szCs w:val="22"/>
        </w:rPr>
        <w:t xml:space="preserve"> (ŽTKMB), ki potrdi besede Šenice.</w:t>
      </w:r>
    </w:p>
    <w:p w:rsidR="00CE6996" w:rsidRPr="00DC3184" w:rsidRDefault="00CE6996" w:rsidP="00CE6996">
      <w:pPr>
        <w:jc w:val="both"/>
        <w:rPr>
          <w:rFonts w:ascii="Arial" w:hAnsi="Arial" w:cs="Arial"/>
          <w:sz w:val="22"/>
          <w:szCs w:val="22"/>
        </w:rPr>
      </w:pPr>
    </w:p>
    <w:p w:rsidR="00CE6996" w:rsidRPr="00DC3184" w:rsidRDefault="00CE6996" w:rsidP="00CE6996">
      <w:pPr>
        <w:jc w:val="both"/>
        <w:rPr>
          <w:rFonts w:ascii="Arial" w:hAnsi="Arial" w:cs="Arial"/>
          <w:sz w:val="22"/>
          <w:szCs w:val="22"/>
        </w:rPr>
      </w:pPr>
      <w:r w:rsidRPr="00DC3184">
        <w:rPr>
          <w:rFonts w:ascii="Arial" w:hAnsi="Arial" w:cs="Arial"/>
          <w:sz w:val="22"/>
          <w:szCs w:val="22"/>
        </w:rPr>
        <w:t>Novi zakon o športu navaja, da mora imeti trener z najnižjo stopnjo usposobljenosti ob sebi, na igrišču trenerja z višjo stopnjo usposobljenosti. Izrazi se pomislek ali je to v vseh klubih sploh izvedljivo.</w:t>
      </w:r>
    </w:p>
    <w:p w:rsidR="00C6624F" w:rsidRPr="00DC3184" w:rsidRDefault="00C6624F" w:rsidP="00CE6996">
      <w:pPr>
        <w:jc w:val="both"/>
        <w:rPr>
          <w:rFonts w:ascii="Arial" w:hAnsi="Arial" w:cs="Arial"/>
          <w:sz w:val="22"/>
          <w:szCs w:val="22"/>
        </w:rPr>
      </w:pPr>
    </w:p>
    <w:p w:rsidR="00C6624F" w:rsidRPr="00DC3184" w:rsidRDefault="00C6624F" w:rsidP="00CE6996">
      <w:pPr>
        <w:jc w:val="both"/>
        <w:rPr>
          <w:rFonts w:ascii="Arial" w:hAnsi="Arial" w:cs="Arial"/>
          <w:sz w:val="22"/>
          <w:szCs w:val="22"/>
        </w:rPr>
      </w:pPr>
      <w:r w:rsidRPr="00DC3184">
        <w:rPr>
          <w:rFonts w:ascii="Arial" w:hAnsi="Arial" w:cs="Arial"/>
          <w:sz w:val="22"/>
          <w:szCs w:val="22"/>
        </w:rPr>
        <w:t>Predsednik delovnega predsedstva zaključi skupščino in se zahvali članom TO TZS za udeležbo na skupščini.</w:t>
      </w:r>
    </w:p>
    <w:p w:rsidR="00C6624F" w:rsidRPr="00DC3184" w:rsidRDefault="00C6624F" w:rsidP="00CE6996">
      <w:pPr>
        <w:jc w:val="both"/>
        <w:rPr>
          <w:rFonts w:ascii="Arial" w:hAnsi="Arial" w:cs="Arial"/>
          <w:b/>
          <w:bCs/>
          <w:sz w:val="22"/>
          <w:szCs w:val="22"/>
        </w:rPr>
      </w:pPr>
    </w:p>
    <w:p w:rsidR="00CE6996" w:rsidRPr="00DC3184" w:rsidRDefault="00CE6996" w:rsidP="00CE6996">
      <w:pPr>
        <w:jc w:val="both"/>
        <w:rPr>
          <w:rFonts w:ascii="Arial" w:hAnsi="Arial" w:cs="Arial"/>
          <w:bCs/>
          <w:sz w:val="22"/>
          <w:szCs w:val="22"/>
        </w:rPr>
      </w:pPr>
    </w:p>
    <w:p w:rsidR="00CE6996" w:rsidRPr="00DC3184" w:rsidRDefault="00CE6996" w:rsidP="00CE6996">
      <w:pPr>
        <w:jc w:val="both"/>
        <w:rPr>
          <w:rFonts w:ascii="Arial" w:hAnsi="Arial" w:cs="Arial"/>
          <w:b/>
          <w:bCs/>
          <w:sz w:val="22"/>
          <w:szCs w:val="22"/>
        </w:rPr>
      </w:pPr>
      <w:r w:rsidRPr="00DC3184">
        <w:rPr>
          <w:rFonts w:ascii="Arial" w:hAnsi="Arial" w:cs="Arial"/>
          <w:b/>
          <w:bCs/>
          <w:sz w:val="22"/>
          <w:szCs w:val="22"/>
        </w:rPr>
        <w:t xml:space="preserve">Sklep Ad </w:t>
      </w:r>
      <w:r w:rsidR="00C6624F" w:rsidRPr="00DC3184">
        <w:rPr>
          <w:rFonts w:ascii="Arial" w:hAnsi="Arial" w:cs="Arial"/>
          <w:b/>
          <w:bCs/>
          <w:sz w:val="22"/>
          <w:szCs w:val="22"/>
        </w:rPr>
        <w:t>8</w:t>
      </w:r>
      <w:r w:rsidRPr="00DC3184">
        <w:rPr>
          <w:rFonts w:ascii="Arial" w:hAnsi="Arial" w:cs="Arial"/>
          <w:b/>
          <w:bCs/>
          <w:sz w:val="22"/>
          <w:szCs w:val="22"/>
        </w:rPr>
        <w:t xml:space="preserve">) </w:t>
      </w:r>
      <w:r w:rsidR="006A0FC7" w:rsidRPr="00DC3184">
        <w:rPr>
          <w:rFonts w:ascii="Arial" w:hAnsi="Arial" w:cs="Arial"/>
          <w:b/>
          <w:sz w:val="22"/>
          <w:szCs w:val="22"/>
        </w:rPr>
        <w:t>Pod omenjeno</w:t>
      </w:r>
      <w:r w:rsidR="00C6624F" w:rsidRPr="00DC3184">
        <w:rPr>
          <w:rFonts w:ascii="Arial" w:hAnsi="Arial" w:cs="Arial"/>
          <w:b/>
          <w:sz w:val="22"/>
          <w:szCs w:val="22"/>
        </w:rPr>
        <w:t xml:space="preserve"> točko ni bilo glasovanja.</w:t>
      </w:r>
    </w:p>
    <w:p w:rsidR="008D2684" w:rsidRPr="00DC3184" w:rsidRDefault="008D2684" w:rsidP="008D2684">
      <w:pPr>
        <w:jc w:val="both"/>
        <w:rPr>
          <w:rFonts w:ascii="Arial" w:hAnsi="Arial" w:cs="Arial"/>
          <w:b/>
          <w:sz w:val="22"/>
          <w:szCs w:val="22"/>
        </w:rPr>
      </w:pPr>
    </w:p>
    <w:p w:rsidR="0080591F" w:rsidRPr="00DC3184" w:rsidRDefault="0080591F" w:rsidP="00192378">
      <w:pPr>
        <w:pStyle w:val="NormalTK"/>
        <w:rPr>
          <w:rFonts w:ascii="Arial" w:hAnsi="Arial" w:cs="Arial"/>
          <w:b/>
          <w:szCs w:val="22"/>
        </w:rPr>
      </w:pPr>
    </w:p>
    <w:p w:rsidR="0013504D" w:rsidRPr="00DC3184" w:rsidRDefault="0013504D" w:rsidP="00192378">
      <w:pPr>
        <w:pStyle w:val="NormalTK"/>
        <w:rPr>
          <w:rFonts w:ascii="Arial" w:hAnsi="Arial" w:cs="Arial"/>
          <w:b/>
          <w:szCs w:val="22"/>
        </w:rPr>
      </w:pPr>
    </w:p>
    <w:p w:rsidR="0013504D" w:rsidRPr="00DC3184" w:rsidRDefault="0013504D" w:rsidP="00192378">
      <w:pPr>
        <w:pStyle w:val="NormalTK"/>
        <w:rPr>
          <w:rFonts w:ascii="Arial" w:hAnsi="Arial" w:cs="Arial"/>
          <w:b/>
          <w:szCs w:val="22"/>
        </w:rPr>
      </w:pPr>
    </w:p>
    <w:p w:rsidR="0013504D" w:rsidRPr="00DC3184" w:rsidRDefault="0013504D" w:rsidP="00192378">
      <w:pPr>
        <w:pStyle w:val="NormalTK"/>
        <w:rPr>
          <w:rFonts w:ascii="Arial" w:hAnsi="Arial" w:cs="Arial"/>
          <w:b/>
          <w:szCs w:val="22"/>
        </w:rPr>
      </w:pPr>
      <w:bookmarkStart w:id="0" w:name="_GoBack"/>
      <w:bookmarkEnd w:id="0"/>
    </w:p>
    <w:p w:rsidR="0013504D" w:rsidRPr="00DC3184" w:rsidRDefault="0013504D" w:rsidP="00192378">
      <w:pPr>
        <w:pStyle w:val="NormalTK"/>
        <w:rPr>
          <w:rFonts w:ascii="Arial" w:hAnsi="Arial" w:cs="Arial"/>
          <w:b/>
          <w:szCs w:val="22"/>
        </w:rPr>
      </w:pPr>
    </w:p>
    <w:p w:rsidR="0013504D" w:rsidRPr="00DC3184" w:rsidRDefault="0013504D" w:rsidP="00192378">
      <w:pPr>
        <w:pStyle w:val="NormalTK"/>
        <w:rPr>
          <w:rFonts w:ascii="Arial" w:hAnsi="Arial" w:cs="Arial"/>
          <w:b/>
          <w:szCs w:val="22"/>
        </w:rPr>
      </w:pPr>
    </w:p>
    <w:p w:rsidR="0067465E" w:rsidRDefault="0067465E" w:rsidP="00192378">
      <w:pPr>
        <w:pStyle w:val="NormalTK"/>
        <w:rPr>
          <w:rFonts w:ascii="Arial" w:hAnsi="Arial" w:cs="Arial"/>
          <w:bCs/>
          <w:szCs w:val="22"/>
        </w:rPr>
      </w:pPr>
    </w:p>
    <w:p w:rsidR="0080591F" w:rsidRPr="00DC3184" w:rsidRDefault="0080591F" w:rsidP="00192378">
      <w:pPr>
        <w:pStyle w:val="NormalTK"/>
        <w:rPr>
          <w:rFonts w:ascii="Arial" w:hAnsi="Arial" w:cs="Arial"/>
          <w:bCs/>
          <w:szCs w:val="22"/>
        </w:rPr>
      </w:pPr>
      <w:r w:rsidRPr="00DC3184">
        <w:rPr>
          <w:rFonts w:ascii="Arial" w:hAnsi="Arial" w:cs="Arial"/>
          <w:bCs/>
          <w:szCs w:val="22"/>
        </w:rPr>
        <w:t xml:space="preserve">Seja je bila zaključena ob </w:t>
      </w:r>
      <w:r w:rsidR="005D3879" w:rsidRPr="00DC3184">
        <w:rPr>
          <w:rFonts w:ascii="Arial" w:hAnsi="Arial" w:cs="Arial"/>
          <w:bCs/>
          <w:szCs w:val="22"/>
        </w:rPr>
        <w:t>1</w:t>
      </w:r>
      <w:r w:rsidR="00C6624F" w:rsidRPr="00DC3184">
        <w:rPr>
          <w:rFonts w:ascii="Arial" w:hAnsi="Arial" w:cs="Arial"/>
          <w:bCs/>
          <w:szCs w:val="22"/>
        </w:rPr>
        <w:t>9</w:t>
      </w:r>
      <w:r w:rsidR="005D3879" w:rsidRPr="00DC3184">
        <w:rPr>
          <w:rFonts w:ascii="Arial" w:hAnsi="Arial" w:cs="Arial"/>
          <w:bCs/>
          <w:szCs w:val="22"/>
        </w:rPr>
        <w:t>:</w:t>
      </w:r>
      <w:r w:rsidR="00C6624F" w:rsidRPr="00DC3184">
        <w:rPr>
          <w:rFonts w:ascii="Arial" w:hAnsi="Arial" w:cs="Arial"/>
          <w:bCs/>
          <w:szCs w:val="22"/>
        </w:rPr>
        <w:t>1</w:t>
      </w:r>
      <w:r w:rsidR="005D3879" w:rsidRPr="00DC3184">
        <w:rPr>
          <w:rFonts w:ascii="Arial" w:hAnsi="Arial" w:cs="Arial"/>
          <w:bCs/>
          <w:szCs w:val="22"/>
        </w:rPr>
        <w:t>0</w:t>
      </w:r>
      <w:r w:rsidR="00EC6F5A" w:rsidRPr="00DC3184">
        <w:rPr>
          <w:rFonts w:ascii="Arial" w:hAnsi="Arial" w:cs="Arial"/>
          <w:bCs/>
          <w:szCs w:val="22"/>
        </w:rPr>
        <w:t xml:space="preserve"> </w:t>
      </w:r>
      <w:r w:rsidRPr="00DC3184">
        <w:rPr>
          <w:rFonts w:ascii="Arial" w:hAnsi="Arial" w:cs="Arial"/>
          <w:bCs/>
          <w:szCs w:val="22"/>
        </w:rPr>
        <w:t>uri.</w:t>
      </w:r>
    </w:p>
    <w:p w:rsidR="007A4CE7" w:rsidRPr="00DC3184" w:rsidRDefault="007A4CE7" w:rsidP="00192378">
      <w:pPr>
        <w:pStyle w:val="NormalTK"/>
        <w:rPr>
          <w:rFonts w:ascii="Arial" w:hAnsi="Arial" w:cs="Arial"/>
          <w:szCs w:val="22"/>
        </w:rPr>
      </w:pPr>
    </w:p>
    <w:p w:rsidR="00C6624F" w:rsidRPr="00DC3184" w:rsidRDefault="00C6624F" w:rsidP="00192378">
      <w:pPr>
        <w:pStyle w:val="NormalTK"/>
        <w:rPr>
          <w:rFonts w:ascii="Arial" w:hAnsi="Arial" w:cs="Arial"/>
          <w:b/>
          <w:szCs w:val="22"/>
        </w:rPr>
      </w:pPr>
      <w:r w:rsidRPr="00DC3184">
        <w:rPr>
          <w:rFonts w:ascii="Arial" w:hAnsi="Arial" w:cs="Arial"/>
          <w:b/>
          <w:szCs w:val="22"/>
        </w:rPr>
        <w:t xml:space="preserve">Predsednik delovnega predsedstva: </w:t>
      </w:r>
    </w:p>
    <w:p w:rsidR="0080591F" w:rsidRPr="00DC3184" w:rsidRDefault="00C6624F" w:rsidP="00192378">
      <w:pPr>
        <w:pStyle w:val="NormalTK"/>
        <w:rPr>
          <w:rFonts w:ascii="Arial" w:hAnsi="Arial" w:cs="Arial"/>
          <w:szCs w:val="22"/>
        </w:rPr>
      </w:pPr>
      <w:r w:rsidRPr="00DC3184">
        <w:rPr>
          <w:rFonts w:ascii="Arial" w:hAnsi="Arial" w:cs="Arial"/>
          <w:szCs w:val="22"/>
        </w:rPr>
        <w:t>Uroš Brinovec</w:t>
      </w:r>
    </w:p>
    <w:p w:rsidR="00C6624F" w:rsidRPr="00DC3184" w:rsidRDefault="00C6624F" w:rsidP="00192378">
      <w:pPr>
        <w:pStyle w:val="NormalTK"/>
        <w:rPr>
          <w:rFonts w:ascii="Arial" w:hAnsi="Arial" w:cs="Arial"/>
          <w:szCs w:val="22"/>
        </w:rPr>
      </w:pPr>
    </w:p>
    <w:p w:rsidR="00AB1337" w:rsidRPr="00DC3184" w:rsidRDefault="00AB1337" w:rsidP="00192378">
      <w:pPr>
        <w:pStyle w:val="NormalTK"/>
        <w:rPr>
          <w:rFonts w:ascii="Arial" w:hAnsi="Arial" w:cs="Arial"/>
          <w:szCs w:val="22"/>
        </w:rPr>
      </w:pPr>
    </w:p>
    <w:p w:rsidR="00C6624F" w:rsidRPr="00DC3184" w:rsidRDefault="00C6624F" w:rsidP="00192378">
      <w:pPr>
        <w:pStyle w:val="NormalTK"/>
        <w:rPr>
          <w:rFonts w:ascii="Arial" w:hAnsi="Arial" w:cs="Arial"/>
          <w:szCs w:val="22"/>
        </w:rPr>
      </w:pPr>
    </w:p>
    <w:p w:rsidR="00C6624F" w:rsidRPr="00DC3184" w:rsidRDefault="00C6624F" w:rsidP="00192378">
      <w:pPr>
        <w:pStyle w:val="NormalTK"/>
        <w:rPr>
          <w:rFonts w:ascii="Arial" w:hAnsi="Arial" w:cs="Arial"/>
          <w:szCs w:val="22"/>
        </w:rPr>
      </w:pPr>
    </w:p>
    <w:p w:rsidR="00C6624F" w:rsidRPr="00DC3184" w:rsidRDefault="00C6624F" w:rsidP="00192378">
      <w:pPr>
        <w:pStyle w:val="NormalTK"/>
        <w:rPr>
          <w:rFonts w:ascii="Arial" w:hAnsi="Arial" w:cs="Arial"/>
          <w:b/>
          <w:szCs w:val="22"/>
        </w:rPr>
      </w:pPr>
      <w:r w:rsidRPr="00DC3184">
        <w:rPr>
          <w:rFonts w:ascii="Arial" w:hAnsi="Arial" w:cs="Arial"/>
          <w:b/>
          <w:szCs w:val="22"/>
        </w:rPr>
        <w:t>Zapisnikar:</w:t>
      </w:r>
    </w:p>
    <w:p w:rsidR="00C6624F" w:rsidRPr="00DC3184" w:rsidRDefault="00C6624F" w:rsidP="00192378">
      <w:pPr>
        <w:pStyle w:val="NormalTK"/>
        <w:rPr>
          <w:rFonts w:ascii="Arial" w:hAnsi="Arial" w:cs="Arial"/>
          <w:szCs w:val="22"/>
        </w:rPr>
      </w:pPr>
    </w:p>
    <w:p w:rsidR="00C6624F" w:rsidRPr="00DC3184" w:rsidRDefault="00C6624F" w:rsidP="00192378">
      <w:pPr>
        <w:pStyle w:val="NormalTK"/>
        <w:rPr>
          <w:rFonts w:ascii="Arial" w:hAnsi="Arial" w:cs="Arial"/>
          <w:szCs w:val="22"/>
        </w:rPr>
      </w:pPr>
      <w:r w:rsidRPr="00DC3184">
        <w:rPr>
          <w:rFonts w:ascii="Arial" w:hAnsi="Arial" w:cs="Arial"/>
          <w:szCs w:val="22"/>
        </w:rPr>
        <w:t xml:space="preserve">Andrej </w:t>
      </w:r>
      <w:proofErr w:type="spellStart"/>
      <w:r w:rsidRPr="00DC3184">
        <w:rPr>
          <w:rFonts w:ascii="Arial" w:hAnsi="Arial" w:cs="Arial"/>
          <w:szCs w:val="22"/>
        </w:rPr>
        <w:t>Hovelja</w:t>
      </w:r>
      <w:proofErr w:type="spellEnd"/>
    </w:p>
    <w:p w:rsidR="00C6624F" w:rsidRPr="00DC3184" w:rsidRDefault="00C6624F" w:rsidP="00192378">
      <w:pPr>
        <w:pStyle w:val="NormalTK"/>
        <w:rPr>
          <w:rFonts w:ascii="Arial" w:hAnsi="Arial" w:cs="Arial"/>
          <w:szCs w:val="22"/>
        </w:rPr>
      </w:pPr>
    </w:p>
    <w:p w:rsidR="00C6624F" w:rsidRPr="00DC3184" w:rsidRDefault="0067465E" w:rsidP="00192378">
      <w:pPr>
        <w:pStyle w:val="NormalTK"/>
        <w:rPr>
          <w:rFonts w:ascii="Arial" w:hAnsi="Arial" w:cs="Arial"/>
          <w:b/>
          <w:szCs w:val="22"/>
        </w:rPr>
      </w:pPr>
      <w:r>
        <w:rPr>
          <w:rFonts w:ascii="Arial" w:hAnsi="Arial" w:cs="Arial"/>
          <w:b/>
          <w:szCs w:val="22"/>
        </w:rPr>
        <w:t>Overi</w:t>
      </w:r>
      <w:r w:rsidR="00C6624F" w:rsidRPr="00DC3184">
        <w:rPr>
          <w:rFonts w:ascii="Arial" w:hAnsi="Arial" w:cs="Arial"/>
          <w:b/>
          <w:szCs w:val="22"/>
        </w:rPr>
        <w:t>telja zapisnika:</w:t>
      </w:r>
    </w:p>
    <w:p w:rsidR="00C6624F" w:rsidRPr="00DC3184" w:rsidRDefault="00C6624F" w:rsidP="00192378">
      <w:pPr>
        <w:pStyle w:val="NormalTK"/>
        <w:rPr>
          <w:rFonts w:ascii="Arial" w:hAnsi="Arial" w:cs="Arial"/>
          <w:szCs w:val="22"/>
        </w:rPr>
      </w:pPr>
    </w:p>
    <w:p w:rsidR="00C6624F" w:rsidRPr="00DC3184" w:rsidRDefault="00C6624F" w:rsidP="00192378">
      <w:pPr>
        <w:pStyle w:val="NormalTK"/>
        <w:rPr>
          <w:rFonts w:ascii="Arial" w:hAnsi="Arial" w:cs="Arial"/>
          <w:szCs w:val="22"/>
        </w:rPr>
      </w:pPr>
      <w:r w:rsidRPr="00DC3184">
        <w:rPr>
          <w:rFonts w:ascii="Arial" w:hAnsi="Arial" w:cs="Arial"/>
          <w:szCs w:val="22"/>
        </w:rPr>
        <w:t>Svetla Božičnik</w:t>
      </w:r>
    </w:p>
    <w:p w:rsidR="00C6624F" w:rsidRPr="00DC3184" w:rsidRDefault="00C6624F" w:rsidP="00192378">
      <w:pPr>
        <w:pStyle w:val="NormalTK"/>
        <w:rPr>
          <w:rFonts w:ascii="Arial" w:hAnsi="Arial" w:cs="Arial"/>
          <w:szCs w:val="22"/>
        </w:rPr>
      </w:pPr>
    </w:p>
    <w:p w:rsidR="00C6624F" w:rsidRPr="00DC3184" w:rsidRDefault="00C6624F" w:rsidP="00192378">
      <w:pPr>
        <w:pStyle w:val="NormalTK"/>
        <w:rPr>
          <w:rFonts w:ascii="Arial" w:hAnsi="Arial" w:cs="Arial"/>
          <w:szCs w:val="22"/>
        </w:rPr>
      </w:pPr>
      <w:r w:rsidRPr="00DC3184">
        <w:rPr>
          <w:rFonts w:ascii="Arial" w:hAnsi="Arial" w:cs="Arial"/>
          <w:szCs w:val="22"/>
        </w:rPr>
        <w:t>Gregor Repina</w:t>
      </w:r>
    </w:p>
    <w:p w:rsidR="00C6624F" w:rsidRPr="00DC3184" w:rsidRDefault="00C6624F" w:rsidP="00192378">
      <w:pPr>
        <w:pStyle w:val="NormalTK"/>
        <w:rPr>
          <w:rFonts w:ascii="Arial" w:hAnsi="Arial" w:cs="Arial"/>
          <w:szCs w:val="22"/>
        </w:rPr>
      </w:pPr>
    </w:p>
    <w:p w:rsidR="008D4C05" w:rsidRPr="00DC3184" w:rsidRDefault="0080591F" w:rsidP="00C6624F">
      <w:pPr>
        <w:pStyle w:val="NormalTK"/>
        <w:rPr>
          <w:rFonts w:ascii="Arial" w:hAnsi="Arial" w:cs="Arial"/>
          <w:szCs w:val="22"/>
        </w:rPr>
      </w:pPr>
      <w:r w:rsidRPr="00DC3184">
        <w:rPr>
          <w:rFonts w:ascii="Arial" w:hAnsi="Arial" w:cs="Arial"/>
          <w:szCs w:val="22"/>
        </w:rPr>
        <w:tab/>
      </w:r>
      <w:r w:rsidRPr="00DC3184">
        <w:rPr>
          <w:rFonts w:ascii="Arial" w:hAnsi="Arial" w:cs="Arial"/>
          <w:szCs w:val="22"/>
        </w:rPr>
        <w:tab/>
      </w:r>
      <w:r w:rsidRPr="00DC3184">
        <w:rPr>
          <w:rFonts w:ascii="Arial" w:hAnsi="Arial" w:cs="Arial"/>
          <w:szCs w:val="22"/>
        </w:rPr>
        <w:tab/>
      </w:r>
      <w:r w:rsidRPr="00DC3184">
        <w:rPr>
          <w:rFonts w:ascii="Arial" w:hAnsi="Arial" w:cs="Arial"/>
          <w:szCs w:val="22"/>
        </w:rPr>
        <w:tab/>
      </w:r>
      <w:r w:rsidRPr="00DC3184">
        <w:rPr>
          <w:rFonts w:ascii="Arial" w:hAnsi="Arial" w:cs="Arial"/>
          <w:szCs w:val="22"/>
        </w:rPr>
        <w:tab/>
      </w:r>
      <w:r w:rsidRPr="00DC3184">
        <w:rPr>
          <w:rFonts w:ascii="Arial" w:hAnsi="Arial" w:cs="Arial"/>
          <w:szCs w:val="22"/>
        </w:rPr>
        <w:tab/>
      </w:r>
      <w:r w:rsidRPr="00DC3184">
        <w:rPr>
          <w:rFonts w:ascii="Arial" w:hAnsi="Arial" w:cs="Arial"/>
          <w:szCs w:val="22"/>
        </w:rPr>
        <w:tab/>
      </w:r>
      <w:r w:rsidRPr="00DC3184">
        <w:rPr>
          <w:rFonts w:ascii="Arial" w:hAnsi="Arial" w:cs="Arial"/>
          <w:szCs w:val="22"/>
        </w:rPr>
        <w:tab/>
      </w:r>
      <w:r w:rsidR="005D3879" w:rsidRPr="00DC3184">
        <w:rPr>
          <w:rFonts w:ascii="Arial" w:hAnsi="Arial" w:cs="Arial"/>
          <w:szCs w:val="22"/>
        </w:rPr>
        <w:t xml:space="preserve">                 </w:t>
      </w:r>
    </w:p>
    <w:p w:rsidR="000356FD" w:rsidRPr="00DC3184" w:rsidRDefault="006001A8" w:rsidP="00EF5543">
      <w:pPr>
        <w:rPr>
          <w:rFonts w:ascii="Arial" w:hAnsi="Arial" w:cs="Arial"/>
          <w:sz w:val="22"/>
          <w:szCs w:val="22"/>
        </w:rPr>
      </w:pPr>
      <w:r w:rsidRPr="00DC3184">
        <w:rPr>
          <w:rFonts w:ascii="Arial" w:hAnsi="Arial" w:cs="Arial"/>
          <w:sz w:val="22"/>
          <w:szCs w:val="22"/>
        </w:rPr>
        <w:t xml:space="preserve">Ljubljana </w:t>
      </w:r>
      <w:r w:rsidR="00EF5543" w:rsidRPr="00DC3184">
        <w:rPr>
          <w:rFonts w:ascii="Arial" w:hAnsi="Arial" w:cs="Arial"/>
          <w:sz w:val="22"/>
          <w:szCs w:val="22"/>
        </w:rPr>
        <w:t>20.12</w:t>
      </w:r>
      <w:r w:rsidR="005D3879" w:rsidRPr="00DC3184">
        <w:rPr>
          <w:rFonts w:ascii="Arial" w:hAnsi="Arial" w:cs="Arial"/>
          <w:sz w:val="22"/>
          <w:szCs w:val="22"/>
        </w:rPr>
        <w:t>.2017</w:t>
      </w:r>
    </w:p>
    <w:sectPr w:rsidR="000356FD" w:rsidRPr="00DC3184" w:rsidSect="008D4C0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A45" w:rsidRDefault="00BE2A45" w:rsidP="0080591F">
      <w:r>
        <w:separator/>
      </w:r>
    </w:p>
  </w:endnote>
  <w:endnote w:type="continuationSeparator" w:id="0">
    <w:p w:rsidR="00BE2A45" w:rsidRDefault="00BE2A45" w:rsidP="0080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harterItcTEE">
    <w:altName w:val="Courier New"/>
    <w:panose1 w:val="00000000000000000000"/>
    <w:charset w:val="00"/>
    <w:family w:val="decorative"/>
    <w:notTrueType/>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A45" w:rsidRDefault="00BE2A45" w:rsidP="0080591F">
      <w:r>
        <w:separator/>
      </w:r>
    </w:p>
  </w:footnote>
  <w:footnote w:type="continuationSeparator" w:id="0">
    <w:p w:rsidR="00BE2A45" w:rsidRDefault="00BE2A45" w:rsidP="00805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1F" w:rsidRDefault="00004ED2" w:rsidP="0080591F">
    <w:pPr>
      <w:pStyle w:val="Glava"/>
      <w:jc w:val="center"/>
    </w:pPr>
    <w:r w:rsidRPr="00004ED2">
      <w:rPr>
        <w:noProof/>
        <w:sz w:val="22"/>
        <w:szCs w:val="22"/>
      </w:rPr>
      <w:drawing>
        <wp:inline distT="0" distB="0" distL="0" distR="0">
          <wp:extent cx="4324350" cy="771525"/>
          <wp:effectExtent l="19050" t="0" r="0" b="0"/>
          <wp:docPr id="2" name="Slika 1" descr="graf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o 6"/>
                  <pic:cNvPicPr>
                    <a:picLocks noChangeAspect="1" noChangeArrowheads="1"/>
                  </pic:cNvPicPr>
                </pic:nvPicPr>
                <pic:blipFill>
                  <a:blip r:embed="rId1"/>
                  <a:srcRect/>
                  <a:stretch>
                    <a:fillRect/>
                  </a:stretch>
                </pic:blipFill>
                <pic:spPr bwMode="auto">
                  <a:xfrm>
                    <a:off x="0" y="0"/>
                    <a:ext cx="4324350" cy="771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32E4"/>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5F4243"/>
    <w:multiLevelType w:val="hybridMultilevel"/>
    <w:tmpl w:val="DC08C896"/>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13A961D7"/>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4B377C"/>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F265EF"/>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BE6DB9"/>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9E63FA"/>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CA97CDD"/>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484691F"/>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7772183"/>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56B52A6"/>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3687F56"/>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4D70757"/>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B2D12DA"/>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D0732BD"/>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5885467"/>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F141467"/>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1BB5EF9"/>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AC70D1"/>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BA71A9E"/>
    <w:multiLevelType w:val="hybridMultilevel"/>
    <w:tmpl w:val="3F4C98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num>
  <w:num w:numId="5">
    <w:abstractNumId w:val="17"/>
  </w:num>
  <w:num w:numId="6">
    <w:abstractNumId w:val="6"/>
  </w:num>
  <w:num w:numId="7">
    <w:abstractNumId w:val="7"/>
  </w:num>
  <w:num w:numId="8">
    <w:abstractNumId w:val="14"/>
  </w:num>
  <w:num w:numId="9">
    <w:abstractNumId w:val="18"/>
  </w:num>
  <w:num w:numId="10">
    <w:abstractNumId w:val="5"/>
  </w:num>
  <w:num w:numId="11">
    <w:abstractNumId w:val="11"/>
  </w:num>
  <w:num w:numId="12">
    <w:abstractNumId w:val="19"/>
  </w:num>
  <w:num w:numId="13">
    <w:abstractNumId w:val="2"/>
  </w:num>
  <w:num w:numId="14">
    <w:abstractNumId w:val="10"/>
  </w:num>
  <w:num w:numId="15">
    <w:abstractNumId w:val="8"/>
  </w:num>
  <w:num w:numId="16">
    <w:abstractNumId w:val="0"/>
  </w:num>
  <w:num w:numId="17">
    <w:abstractNumId w:val="13"/>
  </w:num>
  <w:num w:numId="18">
    <w:abstractNumId w:val="9"/>
  </w:num>
  <w:num w:numId="19">
    <w:abstractNumId w:val="16"/>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1F"/>
    <w:rsid w:val="000005CF"/>
    <w:rsid w:val="00004ED2"/>
    <w:rsid w:val="000356FD"/>
    <w:rsid w:val="00057513"/>
    <w:rsid w:val="00083092"/>
    <w:rsid w:val="000A5F67"/>
    <w:rsid w:val="000B794B"/>
    <w:rsid w:val="0013504D"/>
    <w:rsid w:val="00151CAD"/>
    <w:rsid w:val="00152583"/>
    <w:rsid w:val="00161CA9"/>
    <w:rsid w:val="00187548"/>
    <w:rsid w:val="00192378"/>
    <w:rsid w:val="001A5055"/>
    <w:rsid w:val="002259DD"/>
    <w:rsid w:val="00234471"/>
    <w:rsid w:val="00246A07"/>
    <w:rsid w:val="00247720"/>
    <w:rsid w:val="00251E2D"/>
    <w:rsid w:val="00266882"/>
    <w:rsid w:val="00280033"/>
    <w:rsid w:val="00292A57"/>
    <w:rsid w:val="002C5541"/>
    <w:rsid w:val="002F5D00"/>
    <w:rsid w:val="0031333A"/>
    <w:rsid w:val="003C73F9"/>
    <w:rsid w:val="003D11C4"/>
    <w:rsid w:val="003D40C6"/>
    <w:rsid w:val="003F1655"/>
    <w:rsid w:val="00487F60"/>
    <w:rsid w:val="00512CAC"/>
    <w:rsid w:val="00581327"/>
    <w:rsid w:val="005B61AB"/>
    <w:rsid w:val="005D3879"/>
    <w:rsid w:val="006001A8"/>
    <w:rsid w:val="00625BE8"/>
    <w:rsid w:val="00666B3E"/>
    <w:rsid w:val="0067465E"/>
    <w:rsid w:val="006A0FC7"/>
    <w:rsid w:val="006A29CE"/>
    <w:rsid w:val="006B14D1"/>
    <w:rsid w:val="007100B6"/>
    <w:rsid w:val="007A4CE7"/>
    <w:rsid w:val="007B11EF"/>
    <w:rsid w:val="007C1087"/>
    <w:rsid w:val="007D1C02"/>
    <w:rsid w:val="007F7F9E"/>
    <w:rsid w:val="0080591F"/>
    <w:rsid w:val="00862FC3"/>
    <w:rsid w:val="008B47EE"/>
    <w:rsid w:val="008D2684"/>
    <w:rsid w:val="008D4C05"/>
    <w:rsid w:val="008F3699"/>
    <w:rsid w:val="00920671"/>
    <w:rsid w:val="0092435A"/>
    <w:rsid w:val="00925406"/>
    <w:rsid w:val="009B029C"/>
    <w:rsid w:val="00AB1337"/>
    <w:rsid w:val="00AD5F72"/>
    <w:rsid w:val="00B21AE8"/>
    <w:rsid w:val="00B2494A"/>
    <w:rsid w:val="00B35D3B"/>
    <w:rsid w:val="00B412B6"/>
    <w:rsid w:val="00B53118"/>
    <w:rsid w:val="00B727F2"/>
    <w:rsid w:val="00BA0932"/>
    <w:rsid w:val="00BE2A45"/>
    <w:rsid w:val="00C448A5"/>
    <w:rsid w:val="00C6624F"/>
    <w:rsid w:val="00C751A8"/>
    <w:rsid w:val="00C9006C"/>
    <w:rsid w:val="00CB566D"/>
    <w:rsid w:val="00CB5E79"/>
    <w:rsid w:val="00CD4007"/>
    <w:rsid w:val="00CE6996"/>
    <w:rsid w:val="00D01E8F"/>
    <w:rsid w:val="00D13ABF"/>
    <w:rsid w:val="00D43901"/>
    <w:rsid w:val="00D95BB5"/>
    <w:rsid w:val="00DC3184"/>
    <w:rsid w:val="00E147D4"/>
    <w:rsid w:val="00E57F9D"/>
    <w:rsid w:val="00E60763"/>
    <w:rsid w:val="00EB68F7"/>
    <w:rsid w:val="00EC6F5A"/>
    <w:rsid w:val="00EF5543"/>
    <w:rsid w:val="00F1141B"/>
    <w:rsid w:val="00F54AB4"/>
    <w:rsid w:val="00F84F81"/>
    <w:rsid w:val="00FB22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FC296-9BEF-44F4-B852-11527BD5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591F"/>
    <w:pPr>
      <w:overflowPunct w:val="0"/>
      <w:autoSpaceDE w:val="0"/>
      <w:autoSpaceDN w:val="0"/>
      <w:adjustRightInd w:val="0"/>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0591F"/>
    <w:pPr>
      <w:ind w:left="708"/>
    </w:pPr>
  </w:style>
  <w:style w:type="paragraph" w:customStyle="1" w:styleId="NormalTK">
    <w:name w:val="Normal TK"/>
    <w:basedOn w:val="Navaden"/>
    <w:rsid w:val="0080591F"/>
    <w:pPr>
      <w:overflowPunct/>
      <w:autoSpaceDE/>
      <w:autoSpaceDN/>
      <w:adjustRightInd/>
      <w:jc w:val="both"/>
    </w:pPr>
    <w:rPr>
      <w:rFonts w:ascii="CharterItcTEE" w:hAnsi="CharterItcTEE"/>
      <w:sz w:val="22"/>
      <w:szCs w:val="24"/>
    </w:rPr>
  </w:style>
  <w:style w:type="paragraph" w:styleId="Glava">
    <w:name w:val="header"/>
    <w:basedOn w:val="Navaden"/>
    <w:link w:val="GlavaZnak"/>
    <w:uiPriority w:val="99"/>
    <w:semiHidden/>
    <w:unhideWhenUsed/>
    <w:rsid w:val="0080591F"/>
    <w:pPr>
      <w:tabs>
        <w:tab w:val="center" w:pos="4536"/>
        <w:tab w:val="right" w:pos="9072"/>
      </w:tabs>
    </w:pPr>
  </w:style>
  <w:style w:type="character" w:customStyle="1" w:styleId="GlavaZnak">
    <w:name w:val="Glava Znak"/>
    <w:basedOn w:val="Privzetapisavaodstavka"/>
    <w:link w:val="Glava"/>
    <w:uiPriority w:val="99"/>
    <w:semiHidden/>
    <w:rsid w:val="0080591F"/>
    <w:rPr>
      <w:rFonts w:ascii="Times New Roman" w:eastAsia="Times New Roman" w:hAnsi="Times New Roman" w:cs="Times New Roman"/>
      <w:sz w:val="24"/>
      <w:szCs w:val="20"/>
      <w:lang w:eastAsia="sl-SI"/>
    </w:rPr>
  </w:style>
  <w:style w:type="paragraph" w:styleId="Noga">
    <w:name w:val="footer"/>
    <w:basedOn w:val="Navaden"/>
    <w:link w:val="NogaZnak"/>
    <w:uiPriority w:val="99"/>
    <w:semiHidden/>
    <w:unhideWhenUsed/>
    <w:rsid w:val="0080591F"/>
    <w:pPr>
      <w:tabs>
        <w:tab w:val="center" w:pos="4536"/>
        <w:tab w:val="right" w:pos="9072"/>
      </w:tabs>
    </w:pPr>
  </w:style>
  <w:style w:type="character" w:customStyle="1" w:styleId="NogaZnak">
    <w:name w:val="Noga Znak"/>
    <w:basedOn w:val="Privzetapisavaodstavka"/>
    <w:link w:val="Noga"/>
    <w:uiPriority w:val="99"/>
    <w:semiHidden/>
    <w:rsid w:val="0080591F"/>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8059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591F"/>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4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987</Words>
  <Characters>5630</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Lucija Žumer</cp:lastModifiedBy>
  <cp:revision>4</cp:revision>
  <dcterms:created xsi:type="dcterms:W3CDTF">2018-01-15T10:18:00Z</dcterms:created>
  <dcterms:modified xsi:type="dcterms:W3CDTF">2018-01-15T10:31:00Z</dcterms:modified>
</cp:coreProperties>
</file>